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9D0DA" w14:textId="5862D624" w:rsidR="00A93C46" w:rsidRDefault="002212D9">
      <w:pPr>
        <w:pStyle w:val="Title"/>
        <w:rPr>
          <w:sz w:val="18"/>
        </w:rPr>
      </w:pPr>
      <w:r>
        <w:rPr>
          <w:rFonts w:ascii="Times New Roman" w:hAnsi="Times New Roman" w:cs="Times New Roman"/>
          <w:b w:val="0"/>
          <w:noProof/>
          <w:sz w:val="20"/>
        </w:rPr>
        <w:drawing>
          <wp:inline distT="0" distB="0" distL="0" distR="0" wp14:anchorId="3A391A64" wp14:editId="7B8C81F7">
            <wp:extent cx="3619500" cy="742950"/>
            <wp:effectExtent l="0" t="0" r="0" b="0"/>
            <wp:docPr id="1" name="Picture 1" descr="NTCC Vert color no tag_NTCC Horiz Logo color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C Vert color no tag_NTCC Horiz Logo color no 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0" cy="742950"/>
                    </a:xfrm>
                    <a:prstGeom prst="rect">
                      <a:avLst/>
                    </a:prstGeom>
                    <a:noFill/>
                    <a:ln>
                      <a:noFill/>
                    </a:ln>
                  </pic:spPr>
                </pic:pic>
              </a:graphicData>
            </a:graphic>
          </wp:inline>
        </w:drawing>
      </w:r>
    </w:p>
    <w:p w14:paraId="0F5DF664" w14:textId="77777777" w:rsidR="00A93C46" w:rsidRDefault="00A93C46">
      <w:pPr>
        <w:pStyle w:val="Title"/>
        <w:jc w:val="left"/>
        <w:rPr>
          <w:sz w:val="18"/>
        </w:rPr>
      </w:pPr>
    </w:p>
    <w:p w14:paraId="22C220D6" w14:textId="77777777" w:rsidR="00A93C46" w:rsidRPr="00607574" w:rsidRDefault="00A93C46">
      <w:pPr>
        <w:pStyle w:val="Title"/>
        <w:rPr>
          <w:rFonts w:ascii="Times New Roman" w:hAnsi="Times New Roman" w:cs="Times New Roman"/>
        </w:rPr>
      </w:pPr>
    </w:p>
    <w:p w14:paraId="0C7288AA" w14:textId="77777777" w:rsidR="00A93C46" w:rsidRPr="00607574" w:rsidRDefault="008E6F67">
      <w:pPr>
        <w:pStyle w:val="Title"/>
        <w:rPr>
          <w:rFonts w:ascii="Times New Roman" w:hAnsi="Times New Roman" w:cs="Times New Roman"/>
        </w:rPr>
      </w:pPr>
      <w:r w:rsidRPr="00607574">
        <w:rPr>
          <w:rFonts w:ascii="Times New Roman" w:hAnsi="Times New Roman" w:cs="Times New Roman"/>
        </w:rPr>
        <w:t>MASTER SYLLABUS</w:t>
      </w:r>
    </w:p>
    <w:p w14:paraId="20F189D9" w14:textId="77777777" w:rsidR="00A93C46" w:rsidRPr="00607574" w:rsidRDefault="00A93C46">
      <w:pPr>
        <w:jc w:val="center"/>
        <w:rPr>
          <w:b/>
        </w:rPr>
      </w:pPr>
    </w:p>
    <w:p w14:paraId="6D420420" w14:textId="77777777" w:rsidR="00A93C46" w:rsidRPr="008D51EF" w:rsidRDefault="005257E5">
      <w:pPr>
        <w:pStyle w:val="Heading2"/>
        <w:rPr>
          <w:rFonts w:ascii="Times New Roman" w:hAnsi="Times New Roman" w:cs="Times New Roman"/>
          <w:b w:val="0"/>
          <w:bCs w:val="0"/>
          <w:caps/>
        </w:rPr>
      </w:pPr>
      <w:r w:rsidRPr="008D51EF">
        <w:rPr>
          <w:rFonts w:ascii="Times New Roman" w:hAnsi="Times New Roman" w:cs="Times New Roman"/>
          <w:bCs w:val="0"/>
          <w:caps/>
        </w:rPr>
        <w:t xml:space="preserve">COURSE: </w:t>
      </w:r>
      <w:r w:rsidR="00AB4F96">
        <w:rPr>
          <w:rFonts w:ascii="Times New Roman" w:hAnsi="Times New Roman" w:cs="Times New Roman"/>
          <w:bCs w:val="0"/>
          <w:caps/>
        </w:rPr>
        <w:t xml:space="preserve"> </w:t>
      </w:r>
      <w:proofErr w:type="gramStart"/>
      <w:r w:rsidR="0009136C">
        <w:rPr>
          <w:rFonts w:ascii="Times New Roman" w:hAnsi="Times New Roman" w:cs="Times New Roman"/>
          <w:bCs w:val="0"/>
          <w:caps/>
        </w:rPr>
        <w:t xml:space="preserve">2  </w:t>
      </w:r>
      <w:r w:rsidR="00D9725C" w:rsidRPr="008D51EF">
        <w:rPr>
          <w:rFonts w:ascii="Times New Roman" w:hAnsi="Times New Roman" w:cs="Times New Roman"/>
          <w:b w:val="0"/>
          <w:bCs w:val="0"/>
          <w:caps/>
        </w:rPr>
        <w:t>CDYC</w:t>
      </w:r>
      <w:proofErr w:type="gramEnd"/>
      <w:r w:rsidR="00D9725C" w:rsidRPr="008D51EF">
        <w:rPr>
          <w:rFonts w:ascii="Times New Roman" w:hAnsi="Times New Roman" w:cs="Times New Roman"/>
          <w:b w:val="0"/>
          <w:bCs w:val="0"/>
          <w:caps/>
        </w:rPr>
        <w:t xml:space="preserve"> </w:t>
      </w:r>
      <w:r w:rsidR="00CF07F7" w:rsidRPr="008D51EF">
        <w:rPr>
          <w:rFonts w:ascii="Times New Roman" w:hAnsi="Times New Roman" w:cs="Times New Roman"/>
          <w:b w:val="0"/>
          <w:bCs w:val="0"/>
          <w:caps/>
        </w:rPr>
        <w:t>1</w:t>
      </w:r>
      <w:r w:rsidR="008D51EF" w:rsidRPr="008D51EF">
        <w:rPr>
          <w:rFonts w:ascii="Times New Roman" w:hAnsi="Times New Roman" w:cs="Times New Roman"/>
          <w:b w:val="0"/>
          <w:bCs w:val="0"/>
          <w:caps/>
        </w:rPr>
        <w:t>110</w:t>
      </w:r>
      <w:r w:rsidR="008D51EF">
        <w:rPr>
          <w:rFonts w:ascii="Times New Roman" w:hAnsi="Times New Roman" w:cs="Times New Roman"/>
          <w:b w:val="0"/>
          <w:bCs w:val="0"/>
          <w:caps/>
        </w:rPr>
        <w:t xml:space="preserve"> </w:t>
      </w:r>
      <w:r w:rsidR="00D11F0E">
        <w:rPr>
          <w:rFonts w:ascii="Times New Roman" w:hAnsi="Times New Roman" w:cs="Times New Roman"/>
          <w:b w:val="0"/>
          <w:bCs w:val="0"/>
        </w:rPr>
        <w:t xml:space="preserve">Introduction to Care </w:t>
      </w:r>
      <w:r w:rsidR="00A62FF9">
        <w:rPr>
          <w:rFonts w:ascii="Times New Roman" w:hAnsi="Times New Roman" w:cs="Times New Roman"/>
          <w:b w:val="0"/>
          <w:bCs w:val="0"/>
        </w:rPr>
        <w:t>and</w:t>
      </w:r>
      <w:r w:rsidR="00D11F0E">
        <w:rPr>
          <w:rFonts w:ascii="Times New Roman" w:hAnsi="Times New Roman" w:cs="Times New Roman"/>
          <w:b w:val="0"/>
          <w:bCs w:val="0"/>
        </w:rPr>
        <w:t xml:space="preserve"> Development o</w:t>
      </w:r>
      <w:r w:rsidR="00D11F0E" w:rsidRPr="008D51EF">
        <w:rPr>
          <w:rFonts w:ascii="Times New Roman" w:hAnsi="Times New Roman" w:cs="Times New Roman"/>
          <w:b w:val="0"/>
          <w:bCs w:val="0"/>
        </w:rPr>
        <w:t>f Young Children</w:t>
      </w:r>
    </w:p>
    <w:p w14:paraId="18A5259B" w14:textId="77777777" w:rsidR="00FB3226" w:rsidRPr="008D51EF" w:rsidRDefault="00FB3226" w:rsidP="00FB3226"/>
    <w:p w14:paraId="12A06708" w14:textId="77777777" w:rsidR="00A93C46" w:rsidRPr="008D51EF" w:rsidRDefault="00607574">
      <w:pPr>
        <w:rPr>
          <w:b/>
        </w:rPr>
      </w:pPr>
      <w:r w:rsidRPr="008D51EF">
        <w:rPr>
          <w:b/>
        </w:rPr>
        <w:t xml:space="preserve">CRN: </w:t>
      </w:r>
    </w:p>
    <w:p w14:paraId="2E9D4878" w14:textId="77777777" w:rsidR="00607574" w:rsidRPr="008D51EF" w:rsidRDefault="00607574"/>
    <w:p w14:paraId="62F1DDA9" w14:textId="77777777" w:rsidR="00A93C46" w:rsidRPr="008D51EF" w:rsidRDefault="00A93C46">
      <w:pPr>
        <w:rPr>
          <w:b/>
        </w:rPr>
      </w:pPr>
      <w:r w:rsidRPr="008D51EF">
        <w:rPr>
          <w:b/>
        </w:rPr>
        <w:t xml:space="preserve">CREDIT HOURS (Lecture/Lab/Total): </w:t>
      </w:r>
      <w:r w:rsidR="00FB3226" w:rsidRPr="008D51EF">
        <w:t>3</w:t>
      </w:r>
      <w:r w:rsidRPr="008D51EF">
        <w:t>/</w:t>
      </w:r>
      <w:r w:rsidR="00FB3226" w:rsidRPr="008D51EF">
        <w:t>0/</w:t>
      </w:r>
      <w:r w:rsidR="005C0531" w:rsidRPr="008D51EF">
        <w:t>3</w:t>
      </w:r>
    </w:p>
    <w:p w14:paraId="73D193D4" w14:textId="77777777" w:rsidR="00A93C46" w:rsidRPr="008D51EF" w:rsidRDefault="00A93C46">
      <w:pPr>
        <w:rPr>
          <w:b/>
        </w:rPr>
      </w:pPr>
    </w:p>
    <w:p w14:paraId="4A211A62" w14:textId="77777777" w:rsidR="00A93C46" w:rsidRPr="008D51EF" w:rsidRDefault="00A93C46">
      <w:pPr>
        <w:rPr>
          <w:b/>
        </w:rPr>
      </w:pPr>
      <w:r w:rsidRPr="008D51EF">
        <w:rPr>
          <w:b/>
        </w:rPr>
        <w:t xml:space="preserve">CONTACT HOURS (Lecture/Lab/Total): </w:t>
      </w:r>
      <w:r w:rsidR="0011513A" w:rsidRPr="008D51EF">
        <w:t>45/</w:t>
      </w:r>
      <w:r w:rsidR="00E75FE7" w:rsidRPr="008D51EF">
        <w:t>0</w:t>
      </w:r>
      <w:r w:rsidR="0011513A" w:rsidRPr="008D51EF">
        <w:t>/</w:t>
      </w:r>
      <w:r w:rsidR="00E75FE7" w:rsidRPr="008D51EF">
        <w:t>45</w:t>
      </w:r>
    </w:p>
    <w:p w14:paraId="72FE10DE" w14:textId="77777777" w:rsidR="00A93C46" w:rsidRPr="008D51EF" w:rsidRDefault="00A93C46">
      <w:pPr>
        <w:rPr>
          <w:b/>
        </w:rPr>
      </w:pPr>
    </w:p>
    <w:p w14:paraId="17DA0ABD" w14:textId="77777777" w:rsidR="00A93C46" w:rsidRPr="008D51EF" w:rsidRDefault="00A93C46">
      <w:pPr>
        <w:pStyle w:val="Heading2"/>
        <w:rPr>
          <w:rFonts w:ascii="Times New Roman" w:hAnsi="Times New Roman" w:cs="Times New Roman"/>
        </w:rPr>
      </w:pPr>
      <w:r w:rsidRPr="008D51EF">
        <w:rPr>
          <w:rFonts w:ascii="Times New Roman" w:hAnsi="Times New Roman" w:cs="Times New Roman"/>
        </w:rPr>
        <w:t>INSTRUCTOR INFORMATION:</w:t>
      </w:r>
    </w:p>
    <w:p w14:paraId="22DAB254" w14:textId="77777777" w:rsidR="00607574" w:rsidRPr="008D51EF" w:rsidRDefault="00607574" w:rsidP="00607574">
      <w:r w:rsidRPr="008D51EF">
        <w:tab/>
        <w:t>Name: Enter</w:t>
      </w:r>
    </w:p>
    <w:p w14:paraId="3AF806CD" w14:textId="77777777" w:rsidR="00607574" w:rsidRPr="008D51EF" w:rsidRDefault="00607574" w:rsidP="00607574">
      <w:r w:rsidRPr="008D51EF">
        <w:tab/>
        <w:t>Email:</w:t>
      </w:r>
      <w:r w:rsidRPr="008D51EF">
        <w:tab/>
        <w:t>Enter</w:t>
      </w:r>
    </w:p>
    <w:p w14:paraId="5829A87C" w14:textId="77777777" w:rsidR="00607574" w:rsidRPr="008D51EF" w:rsidRDefault="00607574" w:rsidP="00607574">
      <w:r w:rsidRPr="008D51EF">
        <w:tab/>
        <w:t>Phone:</w:t>
      </w:r>
      <w:r w:rsidRPr="008D51EF">
        <w:tab/>
        <w:t>Enter</w:t>
      </w:r>
    </w:p>
    <w:p w14:paraId="513177DC" w14:textId="77777777" w:rsidR="00607574" w:rsidRPr="008D51EF" w:rsidRDefault="00607574" w:rsidP="00607574">
      <w:r w:rsidRPr="008D51EF">
        <w:tab/>
        <w:t>Office: Enter</w:t>
      </w:r>
    </w:p>
    <w:p w14:paraId="71D01274" w14:textId="77777777" w:rsidR="00607574" w:rsidRPr="008D51EF" w:rsidRDefault="00607574" w:rsidP="00607574">
      <w:r w:rsidRPr="008D51EF">
        <w:tab/>
        <w:t>Office Hours:</w:t>
      </w:r>
      <w:r w:rsidRPr="008D51EF">
        <w:tab/>
        <w:t>Enter</w:t>
      </w:r>
    </w:p>
    <w:p w14:paraId="5660DCAF" w14:textId="77777777" w:rsidR="00607574" w:rsidRPr="008D51EF" w:rsidRDefault="00607574" w:rsidP="00607574">
      <w:r w:rsidRPr="008D51EF">
        <w:tab/>
        <w:t>Class Location: Enter</w:t>
      </w:r>
    </w:p>
    <w:p w14:paraId="5CFEF8D1" w14:textId="77777777" w:rsidR="00FB3226" w:rsidRPr="008D51EF" w:rsidRDefault="00FB3226" w:rsidP="00607574"/>
    <w:p w14:paraId="3C9C6290" w14:textId="77777777" w:rsidR="008D51EF" w:rsidRDefault="00FB3226" w:rsidP="008D51EF">
      <w:pPr>
        <w:pStyle w:val="Heading2"/>
        <w:rPr>
          <w:rFonts w:ascii="Times New Roman" w:hAnsi="Times New Roman" w:cs="Times New Roman"/>
          <w:b w:val="0"/>
          <w:bCs w:val="0"/>
        </w:rPr>
      </w:pPr>
      <w:r w:rsidRPr="009C5446">
        <w:rPr>
          <w:rFonts w:ascii="Times New Roman" w:hAnsi="Times New Roman" w:cs="Times New Roman"/>
        </w:rPr>
        <w:t>COURSE DESCRIPTION</w:t>
      </w:r>
      <w:r w:rsidR="0004411E" w:rsidRPr="008D51EF">
        <w:rPr>
          <w:rFonts w:ascii="Times New Roman" w:hAnsi="Times New Roman" w:cs="Times New Roman"/>
          <w:b w:val="0"/>
        </w:rPr>
        <w:t xml:space="preserve">: </w:t>
      </w:r>
      <w:r w:rsidR="008D51EF" w:rsidRPr="008D51EF">
        <w:rPr>
          <w:rFonts w:ascii="Times New Roman" w:hAnsi="Times New Roman" w:cs="Times New Roman"/>
          <w:b w:val="0"/>
          <w:bCs w:val="0"/>
        </w:rPr>
        <w:t>An introduction to Care and Development of Young Children as a part of total education to include the study of</w:t>
      </w:r>
      <w:r w:rsidR="007E4A21">
        <w:rPr>
          <w:rFonts w:ascii="Times New Roman" w:hAnsi="Times New Roman" w:cs="Times New Roman"/>
          <w:b w:val="0"/>
          <w:bCs w:val="0"/>
        </w:rPr>
        <w:t xml:space="preserve"> CLASS domains</w:t>
      </w:r>
      <w:r w:rsidR="008D51EF" w:rsidRPr="008D51EF">
        <w:rPr>
          <w:rFonts w:ascii="Times New Roman" w:hAnsi="Times New Roman" w:cs="Times New Roman"/>
          <w:b w:val="0"/>
          <w:bCs w:val="0"/>
        </w:rPr>
        <w:t xml:space="preserve"> </w:t>
      </w:r>
      <w:r w:rsidR="0009136C">
        <w:rPr>
          <w:rFonts w:ascii="Times New Roman" w:hAnsi="Times New Roman" w:cs="Times New Roman"/>
          <w:b w:val="0"/>
          <w:bCs w:val="0"/>
        </w:rPr>
        <w:t>Classroom Organization,</w:t>
      </w:r>
      <w:r w:rsidR="007E4A21">
        <w:rPr>
          <w:rFonts w:ascii="Times New Roman" w:hAnsi="Times New Roman" w:cs="Times New Roman"/>
          <w:b w:val="0"/>
          <w:bCs w:val="0"/>
        </w:rPr>
        <w:t xml:space="preserve"> Engaged Support for Lear</w:t>
      </w:r>
      <w:r w:rsidR="0009136C">
        <w:rPr>
          <w:rFonts w:ascii="Times New Roman" w:hAnsi="Times New Roman" w:cs="Times New Roman"/>
          <w:b w:val="0"/>
          <w:bCs w:val="0"/>
        </w:rPr>
        <w:t>ning and Responsive Caregiving; Health and Safety</w:t>
      </w:r>
    </w:p>
    <w:p w14:paraId="567DF2B9" w14:textId="77777777" w:rsidR="00696333" w:rsidRDefault="00696333" w:rsidP="00696333"/>
    <w:p w14:paraId="38D576D4" w14:textId="77777777" w:rsidR="00696333" w:rsidRDefault="0009136C" w:rsidP="00696333">
      <w:r>
        <w:t>This course serves as the next step</w:t>
      </w:r>
      <w:r w:rsidR="00696333">
        <w:t xml:space="preserve"> to </w:t>
      </w:r>
      <w:r>
        <w:t xml:space="preserve">the </w:t>
      </w:r>
      <w:r w:rsidR="00696333">
        <w:t xml:space="preserve">CDA credential process.  Successful completion of the course will meet the following requirements </w:t>
      </w:r>
      <w:r w:rsidR="00297E53">
        <w:t xml:space="preserve">necessary to apply </w:t>
      </w:r>
      <w:r w:rsidR="00696333">
        <w:t>for a CDA Credential:</w:t>
      </w:r>
    </w:p>
    <w:p w14:paraId="703C71C3" w14:textId="77777777" w:rsidR="00696333" w:rsidRDefault="00696333" w:rsidP="00696333">
      <w:r>
        <w:t>45 clock hours of instruction distributed among the following subject areas:</w:t>
      </w:r>
    </w:p>
    <w:p w14:paraId="59E5425F" w14:textId="77777777" w:rsidR="0009136C" w:rsidRDefault="00BF0B4F" w:rsidP="0009136C">
      <w:r>
        <w:t>Subject area 1</w:t>
      </w:r>
      <w:r w:rsidR="0009136C">
        <w:t xml:space="preserve">   </w:t>
      </w:r>
      <w:r>
        <w:t>(</w:t>
      </w:r>
      <w:r w:rsidR="0009136C">
        <w:t>Planning a safe healthy environment</w:t>
      </w:r>
      <w:proofErr w:type="gramStart"/>
      <w:r>
        <w:t xml:space="preserve">) </w:t>
      </w:r>
      <w:r w:rsidR="0009136C">
        <w:t xml:space="preserve"> 10</w:t>
      </w:r>
      <w:proofErr w:type="gramEnd"/>
      <w:r>
        <w:t xml:space="preserve"> hours</w:t>
      </w:r>
    </w:p>
    <w:p w14:paraId="4B300C28" w14:textId="77777777" w:rsidR="0009136C" w:rsidRDefault="00BF0B4F" w:rsidP="0009136C">
      <w:r>
        <w:t>Subject area 5</w:t>
      </w:r>
      <w:r w:rsidR="0009136C">
        <w:t xml:space="preserve">   </w:t>
      </w:r>
      <w:r>
        <w:t>(</w:t>
      </w:r>
      <w:r w:rsidR="0009136C">
        <w:t>Managing an effective program</w:t>
      </w:r>
      <w:r>
        <w:t>)</w:t>
      </w:r>
      <w:r w:rsidR="0009136C">
        <w:t xml:space="preserve"> 20</w:t>
      </w:r>
      <w:r>
        <w:t xml:space="preserve"> hours</w:t>
      </w:r>
    </w:p>
    <w:p w14:paraId="0D4F259D" w14:textId="77777777" w:rsidR="0009136C" w:rsidRDefault="00BF0B4F" w:rsidP="0009136C">
      <w:r>
        <w:t xml:space="preserve">Subject area </w:t>
      </w:r>
      <w:proofErr w:type="gramStart"/>
      <w:r>
        <w:t>7</w:t>
      </w:r>
      <w:r w:rsidR="0009136C">
        <w:t xml:space="preserve">  </w:t>
      </w:r>
      <w:r>
        <w:t>(</w:t>
      </w:r>
      <w:proofErr w:type="gramEnd"/>
      <w:r w:rsidR="0009136C">
        <w:t>Observing and recording children’s behavior</w:t>
      </w:r>
      <w:r>
        <w:t>)</w:t>
      </w:r>
      <w:r w:rsidR="0009136C">
        <w:t xml:space="preserve"> </w:t>
      </w:r>
      <w:r>
        <w:t>10</w:t>
      </w:r>
    </w:p>
    <w:p w14:paraId="3062ABA9" w14:textId="77777777" w:rsidR="007E4A21" w:rsidRDefault="00BF0B4F" w:rsidP="0009136C">
      <w:r>
        <w:t>Subject area 8</w:t>
      </w:r>
      <w:r w:rsidR="0009136C">
        <w:t xml:space="preserve">   </w:t>
      </w:r>
      <w:r>
        <w:t>(</w:t>
      </w:r>
      <w:r w:rsidR="0009136C">
        <w:t>Understanding principles of child development</w:t>
      </w:r>
      <w:r>
        <w:t>)</w:t>
      </w:r>
      <w:r w:rsidR="0009136C">
        <w:t xml:space="preserve"> 5</w:t>
      </w:r>
    </w:p>
    <w:p w14:paraId="54605201" w14:textId="77777777" w:rsidR="007E4A21" w:rsidRPr="007E4A21" w:rsidRDefault="007E4A21" w:rsidP="007E4A21"/>
    <w:p w14:paraId="0E36C184" w14:textId="77777777" w:rsidR="00C65871" w:rsidRPr="008D51EF" w:rsidRDefault="00C65871" w:rsidP="008D51EF"/>
    <w:p w14:paraId="65AA8D90" w14:textId="77777777" w:rsidR="00C65871" w:rsidRPr="008D51EF" w:rsidRDefault="00C65871" w:rsidP="00C65871"/>
    <w:p w14:paraId="5B05B862" w14:textId="77777777" w:rsidR="00C65871" w:rsidRPr="008D51EF" w:rsidRDefault="00C65871" w:rsidP="00C65871">
      <w:r w:rsidRPr="008D51EF">
        <w:rPr>
          <w:b/>
        </w:rPr>
        <w:t>LEARNING OUTCOMES</w:t>
      </w:r>
      <w:r w:rsidRPr="008D51EF">
        <w:t>:</w:t>
      </w:r>
      <w:r w:rsidR="0004411E" w:rsidRPr="008D51EF">
        <w:t xml:space="preserve"> </w:t>
      </w:r>
      <w:r w:rsidR="009C5446">
        <w:t>Upon completion of this course, the student will be able to:</w:t>
      </w:r>
    </w:p>
    <w:p w14:paraId="057F7719" w14:textId="77777777" w:rsidR="00BF0B4F" w:rsidRPr="00D963F2" w:rsidRDefault="00BF0B4F" w:rsidP="00BF0B4F">
      <w:pPr>
        <w:pStyle w:val="Normal1"/>
        <w:numPr>
          <w:ilvl w:val="0"/>
          <w:numId w:val="35"/>
        </w:numPr>
        <w:spacing w:after="280"/>
        <w:rPr>
          <w:rFonts w:ascii="Times New Roman" w:hAnsi="Times New Roman" w:cs="Times New Roman"/>
          <w:color w:val="auto"/>
          <w:sz w:val="24"/>
          <w:szCs w:val="24"/>
        </w:rPr>
      </w:pPr>
      <w:r w:rsidRPr="00D963F2">
        <w:rPr>
          <w:rFonts w:ascii="Times New Roman" w:hAnsi="Times New Roman" w:cs="Times New Roman"/>
          <w:color w:val="auto"/>
          <w:sz w:val="24"/>
          <w:szCs w:val="24"/>
          <w:highlight w:val="white"/>
        </w:rPr>
        <w:t xml:space="preserve">Identify best practices and strategies for teaching and interacting with children birth to five that promote </w:t>
      </w:r>
      <w:r w:rsidRPr="00D963F2">
        <w:rPr>
          <w:rFonts w:ascii="Times New Roman" w:hAnsi="Times New Roman" w:cs="Times New Roman"/>
          <w:color w:val="auto"/>
          <w:sz w:val="24"/>
          <w:szCs w:val="24"/>
        </w:rPr>
        <w:t xml:space="preserve">Classroom Organization.  </w:t>
      </w:r>
    </w:p>
    <w:p w14:paraId="0608B85A" w14:textId="77777777" w:rsidR="00BF0B4F" w:rsidRPr="00FF55E6" w:rsidRDefault="00BF0B4F" w:rsidP="00BF0B4F">
      <w:pPr>
        <w:pStyle w:val="Normal1"/>
        <w:numPr>
          <w:ilvl w:val="0"/>
          <w:numId w:val="35"/>
        </w:numPr>
        <w:spacing w:after="280"/>
        <w:rPr>
          <w:rFonts w:ascii="Times New Roman" w:hAnsi="Times New Roman" w:cs="Times New Roman"/>
          <w:color w:val="auto"/>
          <w:sz w:val="24"/>
          <w:szCs w:val="24"/>
        </w:rPr>
      </w:pPr>
      <w:r w:rsidRPr="00FF55E6">
        <w:rPr>
          <w:rFonts w:ascii="Times New Roman" w:hAnsi="Times New Roman" w:cs="Times New Roman"/>
          <w:color w:val="auto"/>
          <w:sz w:val="24"/>
          <w:szCs w:val="24"/>
        </w:rPr>
        <w:t xml:space="preserve">Identify Classroom Organization strategies for managing an effective program operation that supports children’s learning and development </w:t>
      </w:r>
    </w:p>
    <w:p w14:paraId="17950600" w14:textId="77777777" w:rsidR="00BF0B4F" w:rsidRPr="00D963F2" w:rsidRDefault="00BF0B4F" w:rsidP="00BF0B4F">
      <w:pPr>
        <w:pStyle w:val="Normal1"/>
        <w:numPr>
          <w:ilvl w:val="0"/>
          <w:numId w:val="35"/>
        </w:numPr>
        <w:spacing w:after="280"/>
        <w:rPr>
          <w:rFonts w:ascii="Times New Roman" w:hAnsi="Times New Roman" w:cs="Times New Roman"/>
          <w:color w:val="auto"/>
          <w:sz w:val="24"/>
          <w:szCs w:val="24"/>
        </w:rPr>
      </w:pPr>
      <w:r w:rsidRPr="00D963F2">
        <w:rPr>
          <w:rFonts w:ascii="Times New Roman" w:hAnsi="Times New Roman" w:cs="Times New Roman"/>
          <w:color w:val="auto"/>
          <w:sz w:val="24"/>
          <w:szCs w:val="24"/>
        </w:rPr>
        <w:t xml:space="preserve">Discuss specific developmentally appropriate classroom strategies that maximize learning </w:t>
      </w:r>
      <w:r w:rsidRPr="00D963F2">
        <w:rPr>
          <w:rFonts w:ascii="Times New Roman" w:hAnsi="Times New Roman" w:cs="Times New Roman"/>
          <w:color w:val="auto"/>
          <w:sz w:val="24"/>
          <w:szCs w:val="24"/>
        </w:rPr>
        <w:lastRenderedPageBreak/>
        <w:t xml:space="preserve">time.   </w:t>
      </w:r>
    </w:p>
    <w:p w14:paraId="4B13F568" w14:textId="77777777" w:rsidR="00BF0B4F" w:rsidRPr="00D963F2" w:rsidRDefault="00BF0B4F" w:rsidP="00BF0B4F">
      <w:pPr>
        <w:pStyle w:val="Normal1"/>
        <w:numPr>
          <w:ilvl w:val="0"/>
          <w:numId w:val="35"/>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D963F2">
        <w:rPr>
          <w:rFonts w:ascii="Times New Roman" w:hAnsi="Times New Roman" w:cs="Times New Roman"/>
          <w:color w:val="auto"/>
          <w:sz w:val="24"/>
          <w:szCs w:val="24"/>
          <w:highlight w:val="white"/>
        </w:rPr>
        <w:t xml:space="preserve">Describe specific developmentally appropriate routines and transitions used in the classroom to maximize learning time. </w:t>
      </w:r>
    </w:p>
    <w:p w14:paraId="57BA7497" w14:textId="77777777" w:rsidR="00BF0B4F" w:rsidRPr="00D963F2" w:rsidRDefault="00BF0B4F" w:rsidP="00BF0B4F">
      <w:pPr>
        <w:pStyle w:val="Normal1"/>
        <w:numPr>
          <w:ilvl w:val="0"/>
          <w:numId w:val="35"/>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D963F2">
        <w:rPr>
          <w:rFonts w:ascii="Times New Roman" w:hAnsi="Times New Roman" w:cs="Times New Roman"/>
          <w:color w:val="auto"/>
          <w:sz w:val="24"/>
          <w:szCs w:val="24"/>
          <w:highlight w:val="white"/>
        </w:rPr>
        <w:t xml:space="preserve">Identify specific developmentally appropriate strategies that increase student engagement.  </w:t>
      </w:r>
    </w:p>
    <w:p w14:paraId="2717AE95" w14:textId="77777777" w:rsidR="00BF0B4F" w:rsidRPr="00D963F2" w:rsidRDefault="00BF0B4F" w:rsidP="00BF0B4F">
      <w:pPr>
        <w:pStyle w:val="Normal1"/>
        <w:numPr>
          <w:ilvl w:val="0"/>
          <w:numId w:val="35"/>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D963F2">
        <w:rPr>
          <w:rFonts w:ascii="Times New Roman" w:hAnsi="Times New Roman" w:cs="Times New Roman"/>
          <w:color w:val="auto"/>
          <w:sz w:val="24"/>
          <w:szCs w:val="24"/>
          <w:highlight w:val="white"/>
        </w:rPr>
        <w:t>Identify strategies that use a variety of modalities and materials to teach young children.</w:t>
      </w:r>
    </w:p>
    <w:p w14:paraId="529148EB" w14:textId="77777777" w:rsidR="00BF0B4F" w:rsidRPr="00D963F2" w:rsidRDefault="00BF0B4F" w:rsidP="00BF0B4F">
      <w:pPr>
        <w:pStyle w:val="Normal1"/>
        <w:numPr>
          <w:ilvl w:val="0"/>
          <w:numId w:val="35"/>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D963F2">
        <w:rPr>
          <w:rFonts w:ascii="Times New Roman" w:hAnsi="Times New Roman" w:cs="Times New Roman"/>
          <w:color w:val="auto"/>
          <w:sz w:val="24"/>
          <w:szCs w:val="24"/>
          <w:highlight w:val="white"/>
        </w:rPr>
        <w:t>Describe ways to use learning objectives to guide children’s learning</w:t>
      </w:r>
      <w:r w:rsidRPr="00D963F2">
        <w:rPr>
          <w:rFonts w:ascii="Times New Roman" w:hAnsi="Times New Roman" w:cs="Times New Roman"/>
          <w:sz w:val="24"/>
          <w:szCs w:val="24"/>
        </w:rPr>
        <w:t xml:space="preserve"> </w:t>
      </w:r>
    </w:p>
    <w:p w14:paraId="2AA74174" w14:textId="77777777" w:rsidR="00BF0B4F" w:rsidRPr="00FF55E6" w:rsidRDefault="00BF0B4F" w:rsidP="00BF0B4F">
      <w:pPr>
        <w:pStyle w:val="Normal1"/>
        <w:numPr>
          <w:ilvl w:val="0"/>
          <w:numId w:val="35"/>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FF55E6">
        <w:rPr>
          <w:rFonts w:ascii="Times New Roman" w:hAnsi="Times New Roman" w:cs="Times New Roman"/>
          <w:color w:val="auto"/>
          <w:sz w:val="24"/>
          <w:szCs w:val="24"/>
        </w:rPr>
        <w:t xml:space="preserve">Discuss the standards identified in the Environmental Rating Scales that provide important practices to use when designing and implementing a safe and healthy learning environment that meets the needs of all children in the early learning setting.  </w:t>
      </w:r>
    </w:p>
    <w:p w14:paraId="6D86D010" w14:textId="77777777" w:rsidR="00BF0B4F" w:rsidRPr="00FF55E6" w:rsidRDefault="00BF0B4F" w:rsidP="00BF0B4F">
      <w:pPr>
        <w:pStyle w:val="Normal1"/>
        <w:numPr>
          <w:ilvl w:val="0"/>
          <w:numId w:val="35"/>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FF55E6">
        <w:rPr>
          <w:rFonts w:ascii="Times New Roman" w:hAnsi="Times New Roman" w:cs="Times New Roman"/>
          <w:color w:val="auto"/>
          <w:sz w:val="24"/>
          <w:szCs w:val="24"/>
        </w:rPr>
        <w:t xml:space="preserve">Discuss CDA Competency Standard I </w:t>
      </w:r>
      <w:r w:rsidRPr="00FF55E6">
        <w:rPr>
          <w:rFonts w:ascii="Times New Roman" w:hAnsi="Times New Roman" w:cs="Times New Roman"/>
          <w:i/>
          <w:color w:val="auto"/>
          <w:sz w:val="24"/>
          <w:szCs w:val="24"/>
        </w:rPr>
        <w:t>To establish and maintain a safe, healthy learning environment</w:t>
      </w:r>
      <w:r>
        <w:rPr>
          <w:rFonts w:ascii="Times New Roman" w:hAnsi="Times New Roman" w:cs="Times New Roman"/>
          <w:i/>
          <w:color w:val="auto"/>
          <w:sz w:val="24"/>
          <w:szCs w:val="24"/>
        </w:rPr>
        <w:t xml:space="preserve"> </w:t>
      </w:r>
    </w:p>
    <w:p w14:paraId="67E8D63E" w14:textId="77777777" w:rsidR="00BF0B4F" w:rsidRPr="00FF55E6" w:rsidRDefault="00BF0B4F" w:rsidP="00BF0B4F">
      <w:pPr>
        <w:pStyle w:val="Normal1"/>
        <w:numPr>
          <w:ilvl w:val="0"/>
          <w:numId w:val="35"/>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FF55E6">
        <w:rPr>
          <w:rFonts w:ascii="Times New Roman" w:hAnsi="Times New Roman" w:cs="Times New Roman"/>
          <w:color w:val="auto"/>
          <w:sz w:val="24"/>
          <w:szCs w:val="24"/>
        </w:rPr>
        <w:t xml:space="preserve">Discuss CDA Competency Standard V </w:t>
      </w:r>
      <w:r w:rsidRPr="00FF55E6">
        <w:rPr>
          <w:rFonts w:ascii="Times New Roman" w:hAnsi="Times New Roman" w:cs="Times New Roman"/>
          <w:i/>
          <w:color w:val="auto"/>
          <w:sz w:val="24"/>
          <w:szCs w:val="24"/>
        </w:rPr>
        <w:t>To ensure a well-run, purposeful program that is responsive to participant needs</w:t>
      </w:r>
    </w:p>
    <w:p w14:paraId="6A700008" w14:textId="77777777" w:rsidR="00BF0B4F" w:rsidRPr="00D963F2" w:rsidRDefault="00BF0B4F" w:rsidP="00BF0B4F">
      <w:pPr>
        <w:pStyle w:val="Normal1"/>
        <w:pBdr>
          <w:top w:val="none" w:sz="0" w:space="0" w:color="000000"/>
          <w:left w:val="none" w:sz="0" w:space="0" w:color="000000"/>
          <w:bottom w:val="none" w:sz="0" w:space="0" w:color="000000"/>
          <w:right w:val="none" w:sz="0" w:space="0" w:color="000000"/>
          <w:between w:val="none" w:sz="0" w:space="0" w:color="000000"/>
        </w:pBdr>
        <w:ind w:left="720"/>
        <w:contextualSpacing/>
        <w:rPr>
          <w:rFonts w:ascii="Times New Roman" w:hAnsi="Times New Roman" w:cs="Times New Roman"/>
          <w:i/>
          <w:color w:val="auto"/>
          <w:sz w:val="24"/>
          <w:szCs w:val="24"/>
          <w:highlight w:val="white"/>
        </w:rPr>
      </w:pPr>
    </w:p>
    <w:p w14:paraId="65BE283E" w14:textId="77777777" w:rsidR="00BF0B4F" w:rsidRPr="00D963F2" w:rsidRDefault="00BF0B4F" w:rsidP="00BF0B4F">
      <w:pPr>
        <w:pStyle w:val="Normal1"/>
        <w:numPr>
          <w:ilvl w:val="0"/>
          <w:numId w:val="35"/>
        </w:numPr>
        <w:pBdr>
          <w:top w:val="none" w:sz="0" w:space="0" w:color="000000"/>
          <w:left w:val="none" w:sz="0" w:space="0" w:color="000000"/>
          <w:bottom w:val="none" w:sz="0" w:space="0" w:color="000000"/>
          <w:right w:val="none" w:sz="0" w:space="0" w:color="000000"/>
          <w:between w:val="none" w:sz="0" w:space="0" w:color="000000"/>
        </w:pBdr>
        <w:contextualSpacing/>
        <w:rPr>
          <w:rFonts w:ascii="Times New Roman" w:hAnsi="Times New Roman" w:cs="Times New Roman"/>
          <w:color w:val="auto"/>
          <w:sz w:val="24"/>
          <w:szCs w:val="24"/>
          <w:highlight w:val="white"/>
        </w:rPr>
      </w:pPr>
      <w:r w:rsidRPr="00D963F2">
        <w:rPr>
          <w:rFonts w:ascii="Times New Roman" w:hAnsi="Times New Roman" w:cs="Times New Roman"/>
          <w:color w:val="auto"/>
          <w:sz w:val="24"/>
          <w:szCs w:val="24"/>
          <w:highlight w:val="white"/>
        </w:rPr>
        <w:t>Identify children’s books that are age, individually, and culturally appropriate for children birth to five years of age that help children with deal with issues such as death, moving to a new home, starting a new school or a new baby joining the family.</w:t>
      </w:r>
    </w:p>
    <w:p w14:paraId="4B1ABD98" w14:textId="77777777" w:rsidR="00BF0B4F" w:rsidRDefault="00BF0B4F" w:rsidP="00BF0B4F">
      <w:pPr>
        <w:pStyle w:val="Normal1"/>
        <w:numPr>
          <w:ilvl w:val="0"/>
          <w:numId w:val="35"/>
        </w:numPr>
        <w:spacing w:after="280"/>
        <w:rPr>
          <w:rFonts w:ascii="Times New Roman" w:hAnsi="Times New Roman" w:cs="Times New Roman"/>
          <w:color w:val="auto"/>
          <w:sz w:val="24"/>
          <w:szCs w:val="24"/>
        </w:rPr>
      </w:pPr>
      <w:r w:rsidRPr="00D9628A">
        <w:rPr>
          <w:rFonts w:ascii="Times New Roman" w:hAnsi="Times New Roman" w:cs="Times New Roman"/>
          <w:color w:val="auto"/>
          <w:sz w:val="24"/>
          <w:szCs w:val="24"/>
          <w:highlight w:val="white"/>
        </w:rPr>
        <w:t>Discuss principles of child learning and development and that support typical and atypical development for children from birth to 5 years of age,</w:t>
      </w:r>
      <w:r w:rsidRPr="00D9628A">
        <w:rPr>
          <w:rFonts w:ascii="Times New Roman" w:hAnsi="Times New Roman" w:cs="Times New Roman"/>
          <w:color w:val="auto"/>
          <w:sz w:val="24"/>
          <w:szCs w:val="24"/>
        </w:rPr>
        <w:t xml:space="preserve"> identifying</w:t>
      </w:r>
      <w:r w:rsidRPr="00D9628A">
        <w:rPr>
          <w:rFonts w:ascii="Times New Roman" w:hAnsi="Times New Roman" w:cs="Times New Roman"/>
          <w:color w:val="auto"/>
          <w:sz w:val="24"/>
          <w:szCs w:val="24"/>
          <w:highlight w:val="white"/>
        </w:rPr>
        <w:t xml:space="preserve"> gross motor and math activities for children that are age, individual and culturally appropriate that engage children’s curiosity, while strengthening and deepening understanding and learning.  </w:t>
      </w:r>
    </w:p>
    <w:p w14:paraId="5BE85FB6" w14:textId="77777777" w:rsidR="00BF0B4F" w:rsidRPr="00E615D8" w:rsidRDefault="00BF0B4F" w:rsidP="00BF0B4F">
      <w:pPr>
        <w:pStyle w:val="Normal1"/>
        <w:numPr>
          <w:ilvl w:val="0"/>
          <w:numId w:val="35"/>
        </w:numPr>
        <w:spacing w:after="280"/>
        <w:rPr>
          <w:rFonts w:ascii="Times New Roman" w:hAnsi="Times New Roman" w:cs="Times New Roman"/>
          <w:color w:val="auto"/>
          <w:sz w:val="24"/>
          <w:szCs w:val="24"/>
        </w:rPr>
      </w:pPr>
      <w:r w:rsidRPr="00D303A6">
        <w:rPr>
          <w:rFonts w:ascii="Times New Roman" w:eastAsia="Times New Roman" w:hAnsi="Times New Roman" w:cs="Times New Roman"/>
          <w:sz w:val="24"/>
          <w:szCs w:val="20"/>
        </w:rPr>
        <w:t xml:space="preserve">Describe </w:t>
      </w:r>
      <w:r>
        <w:rPr>
          <w:rFonts w:ascii="Times New Roman" w:eastAsia="Times New Roman" w:hAnsi="Times New Roman" w:cs="Times New Roman"/>
          <w:sz w:val="24"/>
          <w:szCs w:val="20"/>
        </w:rPr>
        <w:t>strategies</w:t>
      </w:r>
      <w:r w:rsidRPr="00D303A6">
        <w:rPr>
          <w:rFonts w:ascii="Times New Roman" w:eastAsia="Times New Roman" w:hAnsi="Times New Roman" w:cs="Times New Roman"/>
          <w:sz w:val="24"/>
          <w:szCs w:val="20"/>
        </w:rPr>
        <w:t xml:space="preserve"> for identifying and including children with special needs such as hearing impairment, speech and language delays, language, loss of vision, physical and cognitive developmental delays and behavioral disorders.</w:t>
      </w:r>
    </w:p>
    <w:p w14:paraId="7CACADBE" w14:textId="77777777" w:rsidR="00BF0B4F" w:rsidRPr="00E615D8" w:rsidRDefault="00BF0B4F" w:rsidP="00BF0B4F">
      <w:pPr>
        <w:pStyle w:val="Normal1"/>
        <w:numPr>
          <w:ilvl w:val="0"/>
          <w:numId w:val="35"/>
        </w:numPr>
        <w:spacing w:after="280"/>
        <w:rPr>
          <w:rFonts w:ascii="Times New Roman" w:eastAsia="Times New Roman" w:hAnsi="Times New Roman" w:cs="Times New Roman"/>
          <w:color w:val="auto"/>
          <w:sz w:val="24"/>
          <w:szCs w:val="24"/>
        </w:rPr>
      </w:pPr>
      <w:r w:rsidRPr="00D963F2">
        <w:rPr>
          <w:rFonts w:ascii="Times New Roman" w:eastAsia="Times New Roman" w:hAnsi="Times New Roman" w:cs="Times New Roman"/>
          <w:color w:val="auto"/>
          <w:sz w:val="24"/>
          <w:szCs w:val="24"/>
        </w:rPr>
        <w:t xml:space="preserve">Identify TS GOLD objectives for learning and development in the areas of cognitive and language Science and technology, social studies and the arts for children from birth to age five.  </w:t>
      </w:r>
    </w:p>
    <w:p w14:paraId="0792500E" w14:textId="77777777" w:rsidR="000F5496" w:rsidRDefault="000F5496" w:rsidP="000F5496">
      <w:pPr>
        <w:pStyle w:val="BodyText2"/>
        <w:rPr>
          <w:rFonts w:ascii="Arial" w:hAnsi="Arial" w:cs="Arial"/>
          <w:b/>
          <w:sz w:val="18"/>
        </w:rPr>
      </w:pPr>
    </w:p>
    <w:p w14:paraId="1315F0A5" w14:textId="77777777" w:rsidR="000F5496" w:rsidRPr="000F5496" w:rsidRDefault="000F5496" w:rsidP="00D11F0E">
      <w:pPr>
        <w:pStyle w:val="BodyText2"/>
        <w:spacing w:after="0" w:line="240" w:lineRule="auto"/>
      </w:pPr>
      <w:r w:rsidRPr="000F5496">
        <w:rPr>
          <w:b/>
        </w:rPr>
        <w:t xml:space="preserve">ASSESSMENT MEASURES: </w:t>
      </w:r>
      <w:r w:rsidRPr="000F5496">
        <w:t xml:space="preserve"> Assessment of all learning outcomes will be measured using the following methods:</w:t>
      </w:r>
    </w:p>
    <w:p w14:paraId="4BBDAF53" w14:textId="77777777" w:rsidR="000F5496" w:rsidRPr="000F5496" w:rsidRDefault="000F5496" w:rsidP="000F5496">
      <w:pPr>
        <w:pStyle w:val="Heading2"/>
        <w:numPr>
          <w:ilvl w:val="0"/>
          <w:numId w:val="33"/>
        </w:numPr>
        <w:rPr>
          <w:rFonts w:ascii="Times New Roman" w:hAnsi="Times New Roman" w:cs="Times New Roman"/>
          <w:b w:val="0"/>
        </w:rPr>
      </w:pPr>
      <w:r w:rsidRPr="000F5496">
        <w:rPr>
          <w:rFonts w:ascii="Times New Roman" w:hAnsi="Times New Roman" w:cs="Times New Roman"/>
          <w:b w:val="0"/>
        </w:rPr>
        <w:t xml:space="preserve"> </w:t>
      </w:r>
      <w:r w:rsidR="00297E53">
        <w:rPr>
          <w:rFonts w:ascii="Times New Roman" w:hAnsi="Times New Roman" w:cs="Times New Roman"/>
          <w:b w:val="0"/>
        </w:rPr>
        <w:t>Written Assignments</w:t>
      </w:r>
      <w:r w:rsidRPr="000F5496">
        <w:rPr>
          <w:rFonts w:ascii="Times New Roman" w:hAnsi="Times New Roman" w:cs="Times New Roman"/>
          <w:b w:val="0"/>
        </w:rPr>
        <w:t xml:space="preserve"> </w:t>
      </w:r>
    </w:p>
    <w:p w14:paraId="46FBE4A2" w14:textId="77777777" w:rsidR="000F5496" w:rsidRPr="000F5496" w:rsidRDefault="000F5496" w:rsidP="000F5496">
      <w:pPr>
        <w:pStyle w:val="Heading2"/>
        <w:numPr>
          <w:ilvl w:val="0"/>
          <w:numId w:val="33"/>
        </w:numPr>
        <w:rPr>
          <w:rFonts w:ascii="Times New Roman" w:hAnsi="Times New Roman" w:cs="Times New Roman"/>
          <w:b w:val="0"/>
        </w:rPr>
      </w:pPr>
      <w:r w:rsidRPr="000F5496">
        <w:rPr>
          <w:rFonts w:ascii="Times New Roman" w:hAnsi="Times New Roman" w:cs="Times New Roman"/>
          <w:b w:val="0"/>
        </w:rPr>
        <w:t xml:space="preserve"> </w:t>
      </w:r>
      <w:r w:rsidR="00297E53">
        <w:rPr>
          <w:rFonts w:ascii="Times New Roman" w:hAnsi="Times New Roman" w:cs="Times New Roman"/>
          <w:b w:val="0"/>
        </w:rPr>
        <w:t>Tests and Exams</w:t>
      </w:r>
      <w:r w:rsidRPr="000F5496">
        <w:rPr>
          <w:rFonts w:ascii="Times New Roman" w:hAnsi="Times New Roman" w:cs="Times New Roman"/>
          <w:b w:val="0"/>
        </w:rPr>
        <w:t xml:space="preserve"> </w:t>
      </w:r>
    </w:p>
    <w:p w14:paraId="487F00C1" w14:textId="77777777" w:rsidR="000F5496" w:rsidRPr="000F5496" w:rsidRDefault="000F5496" w:rsidP="000F5496">
      <w:pPr>
        <w:pStyle w:val="Heading2"/>
        <w:numPr>
          <w:ilvl w:val="0"/>
          <w:numId w:val="33"/>
        </w:numPr>
        <w:rPr>
          <w:rFonts w:ascii="Times New Roman" w:hAnsi="Times New Roman" w:cs="Times New Roman"/>
          <w:b w:val="0"/>
        </w:rPr>
      </w:pPr>
      <w:r w:rsidRPr="000F5496">
        <w:rPr>
          <w:rFonts w:ascii="Times New Roman" w:hAnsi="Times New Roman" w:cs="Times New Roman"/>
          <w:b w:val="0"/>
        </w:rPr>
        <w:t xml:space="preserve"> </w:t>
      </w:r>
      <w:r w:rsidR="00297E53" w:rsidRPr="000F5496">
        <w:rPr>
          <w:rFonts w:ascii="Times New Roman" w:hAnsi="Times New Roman" w:cs="Times New Roman"/>
          <w:b w:val="0"/>
        </w:rPr>
        <w:t>A</w:t>
      </w:r>
      <w:r w:rsidRPr="000F5496">
        <w:rPr>
          <w:rFonts w:ascii="Times New Roman" w:hAnsi="Times New Roman" w:cs="Times New Roman"/>
          <w:b w:val="0"/>
        </w:rPr>
        <w:t>ttendance</w:t>
      </w:r>
      <w:r w:rsidR="00297E53">
        <w:rPr>
          <w:rFonts w:ascii="Times New Roman" w:hAnsi="Times New Roman" w:cs="Times New Roman"/>
          <w:b w:val="0"/>
        </w:rPr>
        <w:t xml:space="preserve"> </w:t>
      </w:r>
    </w:p>
    <w:p w14:paraId="4B4CC727" w14:textId="77777777" w:rsidR="000F5496" w:rsidRPr="000F5496" w:rsidRDefault="000F5496" w:rsidP="000F5496">
      <w:pPr>
        <w:pStyle w:val="ListParagraph"/>
        <w:numPr>
          <w:ilvl w:val="0"/>
          <w:numId w:val="33"/>
        </w:numPr>
      </w:pPr>
      <w:r w:rsidRPr="000F5496">
        <w:t xml:space="preserve"> </w:t>
      </w:r>
      <w:r w:rsidR="00297E53">
        <w:t>Participation in Applied Practices</w:t>
      </w:r>
    </w:p>
    <w:p w14:paraId="5B80F13E" w14:textId="77777777" w:rsidR="00941A23" w:rsidRDefault="00941A23" w:rsidP="00D11F0E">
      <w:pPr>
        <w:pStyle w:val="Heading2"/>
        <w:rPr>
          <w:rFonts w:ascii="Times New Roman" w:hAnsi="Times New Roman" w:cs="Times New Roman"/>
        </w:rPr>
      </w:pPr>
    </w:p>
    <w:p w14:paraId="7CB3BBB3" w14:textId="77777777" w:rsidR="00852640" w:rsidRDefault="000F5496" w:rsidP="00D11F0E">
      <w:pPr>
        <w:pStyle w:val="Heading2"/>
        <w:rPr>
          <w:rFonts w:ascii="Times New Roman" w:hAnsi="Times New Roman" w:cs="Times New Roman"/>
          <w:b w:val="0"/>
        </w:rPr>
      </w:pPr>
      <w:r>
        <w:rPr>
          <w:rFonts w:ascii="Times New Roman" w:hAnsi="Times New Roman" w:cs="Times New Roman"/>
        </w:rPr>
        <w:t xml:space="preserve">REQUIRED </w:t>
      </w:r>
      <w:r w:rsidR="00A93C46" w:rsidRPr="008D51EF">
        <w:rPr>
          <w:rFonts w:ascii="Times New Roman" w:hAnsi="Times New Roman" w:cs="Times New Roman"/>
        </w:rPr>
        <w:t>TEXTBOOKS</w:t>
      </w:r>
      <w:r w:rsidR="00A93C46" w:rsidRPr="008D51EF">
        <w:rPr>
          <w:rFonts w:ascii="Times New Roman" w:hAnsi="Times New Roman" w:cs="Times New Roman"/>
          <w:b w:val="0"/>
        </w:rPr>
        <w:t>:</w:t>
      </w:r>
      <w:r w:rsidR="00D11F0E">
        <w:rPr>
          <w:rFonts w:ascii="Times New Roman" w:hAnsi="Times New Roman" w:cs="Times New Roman"/>
          <w:b w:val="0"/>
        </w:rPr>
        <w:t xml:space="preserve">   </w:t>
      </w:r>
    </w:p>
    <w:p w14:paraId="00348CCF" w14:textId="77777777" w:rsidR="00852640" w:rsidRPr="00852640" w:rsidRDefault="00F920DE" w:rsidP="00852640">
      <w:bookmarkStart w:id="0" w:name="_GoBack"/>
      <w:bookmarkEnd w:id="0"/>
      <w:r>
        <w:t xml:space="preserve">Council for Professional Recognition </w:t>
      </w:r>
      <w:proofErr w:type="gramStart"/>
      <w:r>
        <w:t>The</w:t>
      </w:r>
      <w:proofErr w:type="gramEnd"/>
      <w:r>
        <w:t xml:space="preserve"> Child Development Associate ® National Credentialing Program and CDA ® Competency Standards Preschool Edition or Infant Toddler Edition.</w:t>
      </w:r>
    </w:p>
    <w:p w14:paraId="7B0A9665" w14:textId="77777777" w:rsidR="00D11F0E" w:rsidRPr="00D11F0E" w:rsidRDefault="00D11F0E" w:rsidP="00D11F0E"/>
    <w:p w14:paraId="60389F8B" w14:textId="77777777" w:rsidR="00CE6771" w:rsidRPr="008D51EF" w:rsidRDefault="00CE6771">
      <w:pPr>
        <w:rPr>
          <w:b/>
        </w:rPr>
      </w:pPr>
      <w:r w:rsidRPr="008D51EF">
        <w:rPr>
          <w:b/>
        </w:rPr>
        <w:t xml:space="preserve">SUPPLIES AND EQUIPMENT: </w:t>
      </w:r>
      <w:r w:rsidRPr="008D51EF">
        <w:t>None</w:t>
      </w:r>
    </w:p>
    <w:p w14:paraId="774D93A6" w14:textId="77777777" w:rsidR="00D11F0E" w:rsidRDefault="00D11F0E">
      <w:pPr>
        <w:rPr>
          <w:b/>
        </w:rPr>
      </w:pPr>
    </w:p>
    <w:p w14:paraId="762646AE" w14:textId="77777777" w:rsidR="00DF331F" w:rsidRPr="00DF331F" w:rsidRDefault="00DF331F" w:rsidP="00DF331F">
      <w:pPr>
        <w:rPr>
          <w:b/>
          <w:bCs/>
        </w:rPr>
      </w:pPr>
      <w:r w:rsidRPr="00DF331F">
        <w:rPr>
          <w:b/>
          <w:bCs/>
        </w:rPr>
        <w:t xml:space="preserve">ATTENDANCE POLICY:  </w:t>
      </w:r>
      <w:r w:rsidRPr="00DF331F">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p>
    <w:p w14:paraId="35727952" w14:textId="77777777" w:rsidR="00CE6771" w:rsidRPr="008D51EF" w:rsidRDefault="00CE6771"/>
    <w:p w14:paraId="03A51F3A" w14:textId="77777777" w:rsidR="00D11F0E" w:rsidRPr="008D51EF" w:rsidRDefault="00A93C46" w:rsidP="00D11F0E">
      <w:pPr>
        <w:rPr>
          <w:b/>
        </w:rPr>
      </w:pPr>
      <w:r w:rsidRPr="00D11F0E">
        <w:rPr>
          <w:b/>
        </w:rPr>
        <w:t>GRADING</w:t>
      </w:r>
      <w:r w:rsidR="00CE6771" w:rsidRPr="00D11F0E">
        <w:rPr>
          <w:b/>
        </w:rPr>
        <w:t xml:space="preserve"> REQUIREMENTS</w:t>
      </w:r>
      <w:r w:rsidRPr="00D11F0E">
        <w:rPr>
          <w:b/>
        </w:rPr>
        <w:t>:</w:t>
      </w:r>
      <w:r w:rsidR="00CE6771" w:rsidRPr="008D51EF">
        <w:t xml:space="preserve"> </w:t>
      </w:r>
      <w:r w:rsidR="00D11F0E">
        <w:tab/>
      </w:r>
      <w:r w:rsidR="00D11F0E">
        <w:tab/>
      </w:r>
      <w:r w:rsidR="00D11F0E">
        <w:tab/>
      </w:r>
      <w:r w:rsidR="00D11F0E">
        <w:tab/>
      </w:r>
      <w:r w:rsidR="00D11F0E" w:rsidRPr="008D51EF">
        <w:rPr>
          <w:b/>
        </w:rPr>
        <w:t xml:space="preserve">GRADING SCALE:  </w:t>
      </w:r>
    </w:p>
    <w:p w14:paraId="70AB9EC7" w14:textId="77777777" w:rsidR="00D11F0E" w:rsidRPr="008D51EF" w:rsidRDefault="00CE6771" w:rsidP="00D11F0E">
      <w:r w:rsidRPr="00D11F0E">
        <w:t xml:space="preserve">Attendance </w:t>
      </w:r>
      <w:r w:rsidR="00A85B08" w:rsidRPr="00D11F0E">
        <w:t>and</w:t>
      </w:r>
      <w:r w:rsidRPr="00D11F0E">
        <w:t xml:space="preserve"> Participation = </w:t>
      </w:r>
      <w:r w:rsidR="00A85B08" w:rsidRPr="00D11F0E">
        <w:t>1</w:t>
      </w:r>
      <w:r w:rsidRPr="00D11F0E">
        <w:t>5%</w:t>
      </w:r>
      <w:r w:rsidR="00D11F0E">
        <w:rPr>
          <w:b/>
        </w:rPr>
        <w:tab/>
      </w:r>
      <w:r w:rsidR="00D11F0E">
        <w:rPr>
          <w:b/>
        </w:rPr>
        <w:tab/>
      </w:r>
      <w:r w:rsidR="00D11F0E">
        <w:rPr>
          <w:b/>
        </w:rPr>
        <w:tab/>
      </w:r>
      <w:r w:rsidR="00D11F0E">
        <w:rPr>
          <w:b/>
        </w:rPr>
        <w:tab/>
      </w:r>
      <w:r w:rsidR="00D11F0E" w:rsidRPr="008D51EF">
        <w:t>A = 100-9</w:t>
      </w:r>
      <w:r w:rsidR="003211B4">
        <w:t>0</w:t>
      </w:r>
      <w:r w:rsidR="00D11F0E" w:rsidRPr="008D51EF">
        <w:t>%</w:t>
      </w:r>
    </w:p>
    <w:p w14:paraId="02F726AB" w14:textId="77777777" w:rsidR="00D11F0E" w:rsidRPr="008D51EF" w:rsidRDefault="00CE6771" w:rsidP="00D11F0E">
      <w:r w:rsidRPr="008D51EF">
        <w:t xml:space="preserve">Written assignments = </w:t>
      </w:r>
      <w:r w:rsidR="00A85B08" w:rsidRPr="008D51EF">
        <w:t>45</w:t>
      </w:r>
      <w:r w:rsidRPr="008D51EF">
        <w:t>%</w:t>
      </w:r>
      <w:r w:rsidR="00D11F0E">
        <w:tab/>
      </w:r>
      <w:r w:rsidR="00D11F0E">
        <w:tab/>
      </w:r>
      <w:r w:rsidR="00D11F0E">
        <w:tab/>
      </w:r>
      <w:r w:rsidR="00D11F0E">
        <w:tab/>
      </w:r>
      <w:r w:rsidR="00D11F0E">
        <w:tab/>
      </w:r>
      <w:r w:rsidR="003211B4">
        <w:t>B = 89</w:t>
      </w:r>
      <w:r w:rsidR="00D11F0E" w:rsidRPr="008D51EF">
        <w:t>-8</w:t>
      </w:r>
      <w:r w:rsidR="003211B4">
        <w:t>0</w:t>
      </w:r>
      <w:r w:rsidR="00D11F0E" w:rsidRPr="008D51EF">
        <w:t>%</w:t>
      </w:r>
    </w:p>
    <w:p w14:paraId="5E9310A9" w14:textId="77777777" w:rsidR="00D11F0E" w:rsidRPr="008D51EF" w:rsidRDefault="00A85B08" w:rsidP="00D11F0E">
      <w:r w:rsidRPr="008D51EF">
        <w:t>Tests and exams = 40 %</w:t>
      </w:r>
      <w:r w:rsidR="00D11F0E">
        <w:t xml:space="preserve">  </w:t>
      </w:r>
      <w:r w:rsidR="00D11F0E">
        <w:tab/>
      </w:r>
      <w:r w:rsidR="00D11F0E">
        <w:tab/>
      </w:r>
      <w:r w:rsidR="00D11F0E">
        <w:tab/>
      </w:r>
      <w:r w:rsidR="00D11F0E">
        <w:tab/>
      </w:r>
      <w:r w:rsidR="00D11F0E">
        <w:tab/>
      </w:r>
      <w:r w:rsidR="003211B4">
        <w:t>C = 79</w:t>
      </w:r>
      <w:r w:rsidR="00D11F0E" w:rsidRPr="008D51EF">
        <w:t>-7</w:t>
      </w:r>
      <w:r w:rsidR="003211B4">
        <w:t>0</w:t>
      </w:r>
      <w:r w:rsidR="00D11F0E" w:rsidRPr="008D51EF">
        <w:t>%</w:t>
      </w:r>
    </w:p>
    <w:p w14:paraId="4AF3197C" w14:textId="77777777" w:rsidR="0004411E" w:rsidRPr="008D51EF" w:rsidRDefault="003211B4" w:rsidP="00D11F0E">
      <w:pPr>
        <w:ind w:left="5040" w:firstLine="720"/>
      </w:pPr>
      <w:r>
        <w:t>D = 69-60%</w:t>
      </w:r>
    </w:p>
    <w:p w14:paraId="6B257EB7" w14:textId="77777777" w:rsidR="0004411E" w:rsidRPr="008D51EF" w:rsidRDefault="003211B4" w:rsidP="00D11F0E">
      <w:pPr>
        <w:ind w:left="5760"/>
      </w:pPr>
      <w:r>
        <w:t xml:space="preserve">F = 59% </w:t>
      </w:r>
      <w:r w:rsidR="0004411E" w:rsidRPr="008D51EF">
        <w:t>or less</w:t>
      </w:r>
    </w:p>
    <w:p w14:paraId="187B1610" w14:textId="77777777" w:rsidR="0004411E" w:rsidRPr="008D51EF" w:rsidRDefault="0004411E" w:rsidP="0004411E"/>
    <w:p w14:paraId="450A26B9" w14:textId="77777777" w:rsidR="00DF331F" w:rsidRPr="00DF331F" w:rsidRDefault="00DF331F" w:rsidP="00DF331F">
      <w:pPr>
        <w:autoSpaceDE w:val="0"/>
        <w:autoSpaceDN w:val="0"/>
        <w:adjustRightInd w:val="0"/>
      </w:pPr>
      <w:r w:rsidRPr="00DF331F">
        <w:rPr>
          <w:b/>
        </w:rPr>
        <w:t>ACADEMIC INTEGRITY AND CONDUCT:</w:t>
      </w:r>
      <w:r w:rsidRPr="00DF331F">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17C68EA" w14:textId="77777777" w:rsidR="00DF331F" w:rsidRPr="00DF331F" w:rsidRDefault="00DF331F" w:rsidP="00DF331F"/>
    <w:p w14:paraId="0CD1AD75" w14:textId="77777777" w:rsidR="00DF331F" w:rsidRPr="00DF331F" w:rsidRDefault="00DF331F" w:rsidP="00DF331F">
      <w:r w:rsidRPr="00DF331F">
        <w:rPr>
          <w:b/>
        </w:rPr>
        <w:t>STUDENT BEHAVIOR/CLASSROOM DECORUM:</w:t>
      </w:r>
      <w:r w:rsidRPr="00DF331F">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2F809D0" w14:textId="77777777" w:rsidR="00DF331F" w:rsidRPr="00DF331F" w:rsidRDefault="00DF331F" w:rsidP="00DF331F"/>
    <w:p w14:paraId="609D6620" w14:textId="77777777" w:rsidR="00DF331F" w:rsidRPr="00DF331F" w:rsidRDefault="00DF331F" w:rsidP="00DF331F">
      <w:r w:rsidRPr="00DF331F">
        <w:rPr>
          <w:b/>
        </w:rPr>
        <w:t>DISABILITY CODE:</w:t>
      </w:r>
      <w:r w:rsidRPr="00DF331F">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163B33E" w14:textId="77777777" w:rsidR="00DF331F" w:rsidRPr="00DF331F" w:rsidRDefault="00DF331F" w:rsidP="00DF331F"/>
    <w:p w14:paraId="38E00E4B" w14:textId="77777777" w:rsidR="00DF331F" w:rsidRPr="00DF331F" w:rsidRDefault="00DF331F" w:rsidP="00DF331F">
      <w:r w:rsidRPr="00DF331F">
        <w:rPr>
          <w:b/>
        </w:rPr>
        <w:lastRenderedPageBreak/>
        <w:t>WITHDRAWAL POLICY:</w:t>
      </w:r>
      <w:r w:rsidRPr="00DF331F">
        <w:t xml:space="preserve">  The last day to withdraw from a course or resign from the college is </w:t>
      </w:r>
      <w:r w:rsidRPr="00DF331F">
        <w:rPr>
          <w:b/>
          <w:u w:val="single"/>
        </w:rPr>
        <w:t>_____________</w:t>
      </w:r>
      <w:r w:rsidRPr="00DF331F">
        <w:t xml:space="preserve">.  If you intend to withdraw from the course or resign from the college, you must initiate the action by logging into </w:t>
      </w:r>
      <w:proofErr w:type="spellStart"/>
      <w:r w:rsidRPr="00DF331F">
        <w:t>LoLA</w:t>
      </w:r>
      <w:proofErr w:type="spellEnd"/>
      <w:r w:rsidRPr="00DF331F">
        <w:t xml:space="preserve">.  The instructor will not withdraw you automatically.  </w:t>
      </w:r>
    </w:p>
    <w:p w14:paraId="069112A4" w14:textId="77777777" w:rsidR="0004411E" w:rsidRPr="008D51EF" w:rsidRDefault="0004411E" w:rsidP="0004411E"/>
    <w:p w14:paraId="0684C452" w14:textId="77777777" w:rsidR="005C4E82" w:rsidRPr="00340FAF" w:rsidRDefault="005C4E82" w:rsidP="005C4E82">
      <w:pPr>
        <w:rPr>
          <w:b/>
        </w:rPr>
      </w:pPr>
      <w:r w:rsidRPr="00340FAF">
        <w:rPr>
          <w:b/>
        </w:rPr>
        <w:t>PROGRAM DRESS CODE</w:t>
      </w:r>
    </w:p>
    <w:p w14:paraId="2E6C2DBF" w14:textId="77777777" w:rsidR="00A93C46" w:rsidRDefault="005C4E82" w:rsidP="0004411E">
      <w:r w:rsidRPr="00340FAF">
        <w:t>While in training, the student should be groomed for acceptance by future employers.  Therefore, tank tops, muscle shirts, low-cut or see-through shirts/blouses, or dresses are not acceptable attire.  Shirts with improper designs or slogans or advertising drugs or alcoholic beverages are also unacceptable.  Short-shorts may not be worn.  Personal appearance should be neat and clean.</w:t>
      </w:r>
    </w:p>
    <w:p w14:paraId="0723B575" w14:textId="77777777" w:rsidR="00DF331F" w:rsidRDefault="00DF331F" w:rsidP="0004411E"/>
    <w:p w14:paraId="7FF4FE66" w14:textId="77777777" w:rsidR="00DF331F" w:rsidRPr="00DF331F" w:rsidRDefault="00DF331F" w:rsidP="00DF331F">
      <w:r w:rsidRPr="00DF331F">
        <w:rPr>
          <w:b/>
        </w:rPr>
        <w:t>COMMUNICATION POLICY:</w:t>
      </w:r>
      <w:r w:rsidRPr="00DF331F">
        <w:t xml:space="preserve">  My.NorthshoreCollege.Edu is the official student email communication within </w:t>
      </w:r>
      <w:proofErr w:type="spellStart"/>
      <w:r w:rsidRPr="00DF331F">
        <w:t>Northshore</w:t>
      </w:r>
      <w:proofErr w:type="spellEnd"/>
      <w:r w:rsidRPr="00DF331F">
        <w:t xml:space="preserv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4D09865" w14:textId="77777777" w:rsidR="00DF331F" w:rsidRPr="00DF331F" w:rsidRDefault="00DF331F" w:rsidP="00DF331F"/>
    <w:p w14:paraId="017358F3" w14:textId="77777777" w:rsidR="00DF331F" w:rsidRPr="00DF331F" w:rsidRDefault="00DF331F" w:rsidP="00DF331F">
      <w:r w:rsidRPr="00DF331F">
        <w:rPr>
          <w:b/>
        </w:rPr>
        <w:t>COPYRIGHT POLICY:</w:t>
      </w:r>
      <w:r w:rsidRPr="00DF331F">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F331F">
        <w:t>eTextbook</w:t>
      </w:r>
      <w:proofErr w:type="spellEnd"/>
      <w:r w:rsidRPr="00DF331F">
        <w:t>.</w:t>
      </w:r>
    </w:p>
    <w:p w14:paraId="4128184D" w14:textId="77777777" w:rsidR="00DF331F" w:rsidRPr="008D51EF" w:rsidRDefault="00DF331F" w:rsidP="0004411E"/>
    <w:sectPr w:rsidR="00DF331F" w:rsidRPr="008D51EF" w:rsidSect="00941A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42BF" w14:textId="77777777" w:rsidR="00392CE8" w:rsidRDefault="00392CE8" w:rsidP="008E6F67">
      <w:r>
        <w:separator/>
      </w:r>
    </w:p>
  </w:endnote>
  <w:endnote w:type="continuationSeparator" w:id="0">
    <w:p w14:paraId="2B96B380" w14:textId="77777777" w:rsidR="00392CE8" w:rsidRDefault="00392CE8" w:rsidP="008E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3324" w14:textId="77777777" w:rsidR="003D45DD" w:rsidRPr="00CE6771" w:rsidRDefault="003D45DD">
    <w:pPr>
      <w:pStyle w:val="Footer"/>
      <w:rPr>
        <w:b/>
      </w:rPr>
    </w:pPr>
    <w:r w:rsidRPr="00CE6771">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FE38" w14:textId="77777777" w:rsidR="00392CE8" w:rsidRDefault="00392CE8" w:rsidP="008E6F67">
      <w:r>
        <w:separator/>
      </w:r>
    </w:p>
  </w:footnote>
  <w:footnote w:type="continuationSeparator" w:id="0">
    <w:p w14:paraId="18603C6F" w14:textId="77777777" w:rsidR="00392CE8" w:rsidRDefault="00392CE8" w:rsidP="008E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C3"/>
    <w:multiLevelType w:val="singleLevel"/>
    <w:tmpl w:val="B32064F2"/>
    <w:lvl w:ilvl="0">
      <w:start w:val="1"/>
      <w:numFmt w:val="decimal"/>
      <w:lvlText w:val="%1."/>
      <w:lvlJc w:val="left"/>
      <w:pPr>
        <w:tabs>
          <w:tab w:val="num" w:pos="720"/>
        </w:tabs>
        <w:ind w:left="720" w:hanging="720"/>
      </w:pPr>
      <w:rPr>
        <w:rFonts w:hint="default"/>
      </w:rPr>
    </w:lvl>
  </w:abstractNum>
  <w:abstractNum w:abstractNumId="1" w15:restartNumberingAfterBreak="0">
    <w:nsid w:val="01844ED6"/>
    <w:multiLevelType w:val="singleLevel"/>
    <w:tmpl w:val="41D03A68"/>
    <w:lvl w:ilvl="0">
      <w:start w:val="1"/>
      <w:numFmt w:val="decimal"/>
      <w:lvlText w:val="%1."/>
      <w:lvlJc w:val="left"/>
      <w:pPr>
        <w:tabs>
          <w:tab w:val="num" w:pos="720"/>
        </w:tabs>
        <w:ind w:left="720" w:hanging="720"/>
      </w:pPr>
      <w:rPr>
        <w:rFonts w:hint="default"/>
      </w:rPr>
    </w:lvl>
  </w:abstractNum>
  <w:abstractNum w:abstractNumId="2" w15:restartNumberingAfterBreak="0">
    <w:nsid w:val="065F2DAF"/>
    <w:multiLevelType w:val="multilevel"/>
    <w:tmpl w:val="F84AD258"/>
    <w:lvl w:ilvl="0">
      <w:start w:val="3"/>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0274A37"/>
    <w:multiLevelType w:val="singleLevel"/>
    <w:tmpl w:val="D6C86D98"/>
    <w:lvl w:ilvl="0">
      <w:start w:val="1"/>
      <w:numFmt w:val="decimal"/>
      <w:lvlText w:val="%1."/>
      <w:lvlJc w:val="left"/>
      <w:pPr>
        <w:tabs>
          <w:tab w:val="num" w:pos="1440"/>
        </w:tabs>
        <w:ind w:left="1440" w:hanging="720"/>
      </w:pPr>
      <w:rPr>
        <w:rFonts w:hint="default"/>
      </w:rPr>
    </w:lvl>
  </w:abstractNum>
  <w:abstractNum w:abstractNumId="4" w15:restartNumberingAfterBreak="0">
    <w:nsid w:val="16EC7E5E"/>
    <w:multiLevelType w:val="singleLevel"/>
    <w:tmpl w:val="60DE77F8"/>
    <w:lvl w:ilvl="0">
      <w:start w:val="1"/>
      <w:numFmt w:val="decimal"/>
      <w:lvlText w:val="%1."/>
      <w:lvlJc w:val="left"/>
      <w:pPr>
        <w:tabs>
          <w:tab w:val="num" w:pos="1440"/>
        </w:tabs>
        <w:ind w:left="1440" w:hanging="720"/>
      </w:pPr>
      <w:rPr>
        <w:rFonts w:hint="default"/>
      </w:rPr>
    </w:lvl>
  </w:abstractNum>
  <w:abstractNum w:abstractNumId="5" w15:restartNumberingAfterBreak="0">
    <w:nsid w:val="17A30B9F"/>
    <w:multiLevelType w:val="multilevel"/>
    <w:tmpl w:val="24703DEA"/>
    <w:lvl w:ilvl="0">
      <w:start w:val="1"/>
      <w:numFmt w:val="lowerLetter"/>
      <w:lvlText w:val="%1."/>
      <w:lvlJc w:val="right"/>
      <w:pPr>
        <w:tabs>
          <w:tab w:val="num" w:pos="1080"/>
        </w:tabs>
        <w:ind w:left="1080" w:hanging="180"/>
      </w:pPr>
      <w:rPr>
        <w:rFonts w:ascii="Times New Roman" w:eastAsia="Times New Roman" w:hAnsi="Times New Roman" w:cs="Times New Roman"/>
      </w:rPr>
    </w:lvl>
    <w:lvl w:ilvl="1">
      <w:start w:val="1"/>
      <w:numFmt w:val="lowerLetter"/>
      <w:lvlText w:val="%2."/>
      <w:lvlJc w:val="left"/>
      <w:pPr>
        <w:tabs>
          <w:tab w:val="num" w:pos="2250"/>
        </w:tabs>
        <w:ind w:left="2250" w:hanging="360"/>
      </w:pPr>
      <w:rPr>
        <w:rFonts w:hint="default"/>
      </w:rPr>
    </w:lvl>
    <w:lvl w:ilvl="2">
      <w:start w:val="1"/>
      <w:numFmt w:val="lowerRoman"/>
      <w:lvlText w:val="%3."/>
      <w:lvlJc w:val="right"/>
      <w:pPr>
        <w:tabs>
          <w:tab w:val="num" w:pos="2970"/>
        </w:tabs>
        <w:ind w:left="2970" w:hanging="180"/>
      </w:pPr>
      <w:rPr>
        <w:rFonts w:hint="default"/>
      </w:rPr>
    </w:lvl>
    <w:lvl w:ilvl="3">
      <w:start w:val="1"/>
      <w:numFmt w:val="decimal"/>
      <w:lvlText w:val="%4."/>
      <w:lvlJc w:val="left"/>
      <w:pPr>
        <w:tabs>
          <w:tab w:val="num" w:pos="3690"/>
        </w:tabs>
        <w:ind w:left="3690" w:hanging="360"/>
      </w:pPr>
      <w:rPr>
        <w:rFonts w:hint="default"/>
      </w:rPr>
    </w:lvl>
    <w:lvl w:ilvl="4">
      <w:start w:val="1"/>
      <w:numFmt w:val="lowerLetter"/>
      <w:lvlText w:val="%5."/>
      <w:lvlJc w:val="left"/>
      <w:pPr>
        <w:tabs>
          <w:tab w:val="num" w:pos="4410"/>
        </w:tabs>
        <w:ind w:left="4410" w:hanging="360"/>
      </w:pPr>
      <w:rPr>
        <w:rFonts w:hint="default"/>
      </w:rPr>
    </w:lvl>
    <w:lvl w:ilvl="5">
      <w:start w:val="1"/>
      <w:numFmt w:val="lowerRoman"/>
      <w:lvlText w:val="%6."/>
      <w:lvlJc w:val="right"/>
      <w:pPr>
        <w:tabs>
          <w:tab w:val="num" w:pos="5130"/>
        </w:tabs>
        <w:ind w:left="5130" w:hanging="180"/>
      </w:pPr>
      <w:rPr>
        <w:rFonts w:hint="default"/>
      </w:rPr>
    </w:lvl>
    <w:lvl w:ilvl="6">
      <w:start w:val="1"/>
      <w:numFmt w:val="decimal"/>
      <w:lvlText w:val="%7."/>
      <w:lvlJc w:val="left"/>
      <w:pPr>
        <w:tabs>
          <w:tab w:val="num" w:pos="5850"/>
        </w:tabs>
        <w:ind w:left="5850" w:hanging="360"/>
      </w:pPr>
      <w:rPr>
        <w:rFonts w:hint="default"/>
      </w:rPr>
    </w:lvl>
    <w:lvl w:ilvl="7">
      <w:start w:val="1"/>
      <w:numFmt w:val="lowerLetter"/>
      <w:lvlText w:val="%8."/>
      <w:lvlJc w:val="left"/>
      <w:pPr>
        <w:tabs>
          <w:tab w:val="num" w:pos="6570"/>
        </w:tabs>
        <w:ind w:left="6570" w:hanging="360"/>
      </w:pPr>
      <w:rPr>
        <w:rFonts w:hint="default"/>
      </w:rPr>
    </w:lvl>
    <w:lvl w:ilvl="8">
      <w:start w:val="1"/>
      <w:numFmt w:val="lowerRoman"/>
      <w:lvlText w:val="%9."/>
      <w:lvlJc w:val="right"/>
      <w:pPr>
        <w:tabs>
          <w:tab w:val="num" w:pos="7290"/>
        </w:tabs>
        <w:ind w:left="7290" w:hanging="180"/>
      </w:pPr>
      <w:rPr>
        <w:rFonts w:hint="default"/>
      </w:rPr>
    </w:lvl>
  </w:abstractNum>
  <w:abstractNum w:abstractNumId="6" w15:restartNumberingAfterBreak="0">
    <w:nsid w:val="188E41F5"/>
    <w:multiLevelType w:val="singleLevel"/>
    <w:tmpl w:val="1C648BEA"/>
    <w:lvl w:ilvl="0">
      <w:start w:val="1"/>
      <w:numFmt w:val="decimal"/>
      <w:lvlText w:val="%1."/>
      <w:lvlJc w:val="left"/>
      <w:pPr>
        <w:tabs>
          <w:tab w:val="num" w:pos="1800"/>
        </w:tabs>
        <w:ind w:left="1800" w:hanging="360"/>
      </w:pPr>
      <w:rPr>
        <w:rFonts w:hint="default"/>
      </w:rPr>
    </w:lvl>
  </w:abstractNum>
  <w:abstractNum w:abstractNumId="7" w15:restartNumberingAfterBreak="0">
    <w:nsid w:val="1C2E4419"/>
    <w:multiLevelType w:val="singleLevel"/>
    <w:tmpl w:val="74148E0A"/>
    <w:lvl w:ilvl="0">
      <w:start w:val="1"/>
      <w:numFmt w:val="decimal"/>
      <w:lvlText w:val="%1."/>
      <w:lvlJc w:val="left"/>
      <w:pPr>
        <w:tabs>
          <w:tab w:val="num" w:pos="1440"/>
        </w:tabs>
        <w:ind w:left="1440" w:hanging="720"/>
      </w:pPr>
      <w:rPr>
        <w:rFonts w:hint="default"/>
      </w:rPr>
    </w:lvl>
  </w:abstractNum>
  <w:abstractNum w:abstractNumId="8" w15:restartNumberingAfterBreak="0">
    <w:nsid w:val="1D12057F"/>
    <w:multiLevelType w:val="hybridMultilevel"/>
    <w:tmpl w:val="04DCE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A4A86"/>
    <w:multiLevelType w:val="hybridMultilevel"/>
    <w:tmpl w:val="E9340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8391D"/>
    <w:multiLevelType w:val="hybridMultilevel"/>
    <w:tmpl w:val="62D061AC"/>
    <w:lvl w:ilvl="0" w:tplc="1518A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72A6F"/>
    <w:multiLevelType w:val="singleLevel"/>
    <w:tmpl w:val="537C460C"/>
    <w:lvl w:ilvl="0">
      <w:start w:val="1"/>
      <w:numFmt w:val="decimal"/>
      <w:lvlText w:val="%1."/>
      <w:lvlJc w:val="left"/>
      <w:pPr>
        <w:tabs>
          <w:tab w:val="num" w:pos="1440"/>
        </w:tabs>
        <w:ind w:left="1440" w:hanging="720"/>
      </w:pPr>
      <w:rPr>
        <w:rFonts w:hint="default"/>
      </w:rPr>
    </w:lvl>
  </w:abstractNum>
  <w:abstractNum w:abstractNumId="12" w15:restartNumberingAfterBreak="0">
    <w:nsid w:val="283E0114"/>
    <w:multiLevelType w:val="singleLevel"/>
    <w:tmpl w:val="2EF274C8"/>
    <w:lvl w:ilvl="0">
      <w:start w:val="1"/>
      <w:numFmt w:val="decimal"/>
      <w:lvlText w:val="%1."/>
      <w:lvlJc w:val="left"/>
      <w:pPr>
        <w:tabs>
          <w:tab w:val="num" w:pos="1440"/>
        </w:tabs>
        <w:ind w:left="1440" w:hanging="720"/>
      </w:pPr>
      <w:rPr>
        <w:rFonts w:hint="default"/>
      </w:rPr>
    </w:lvl>
  </w:abstractNum>
  <w:abstractNum w:abstractNumId="13" w15:restartNumberingAfterBreak="0">
    <w:nsid w:val="2D304673"/>
    <w:multiLevelType w:val="multilevel"/>
    <w:tmpl w:val="D354CA2A"/>
    <w:lvl w:ilvl="0">
      <w:start w:val="4"/>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D361A35"/>
    <w:multiLevelType w:val="singleLevel"/>
    <w:tmpl w:val="45E8497A"/>
    <w:lvl w:ilvl="0">
      <w:start w:val="1"/>
      <w:numFmt w:val="decimal"/>
      <w:lvlText w:val="%1."/>
      <w:lvlJc w:val="left"/>
      <w:pPr>
        <w:tabs>
          <w:tab w:val="num" w:pos="720"/>
        </w:tabs>
        <w:ind w:left="720" w:hanging="720"/>
      </w:pPr>
      <w:rPr>
        <w:rFonts w:hint="default"/>
      </w:rPr>
    </w:lvl>
  </w:abstractNum>
  <w:abstractNum w:abstractNumId="15" w15:restartNumberingAfterBreak="0">
    <w:nsid w:val="306E25FD"/>
    <w:multiLevelType w:val="hybridMultilevel"/>
    <w:tmpl w:val="AF6A104C"/>
    <w:lvl w:ilvl="0" w:tplc="9BE2CD54">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880537E"/>
    <w:multiLevelType w:val="multilevel"/>
    <w:tmpl w:val="858A88BE"/>
    <w:lvl w:ilvl="0">
      <w:start w:val="5"/>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A2C6F13"/>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F056785"/>
    <w:multiLevelType w:val="singleLevel"/>
    <w:tmpl w:val="3A4CDAE2"/>
    <w:lvl w:ilvl="0">
      <w:start w:val="1"/>
      <w:numFmt w:val="decimal"/>
      <w:lvlText w:val="%1."/>
      <w:lvlJc w:val="left"/>
      <w:pPr>
        <w:tabs>
          <w:tab w:val="num" w:pos="1080"/>
        </w:tabs>
        <w:ind w:left="1080" w:hanging="360"/>
      </w:pPr>
      <w:rPr>
        <w:rFonts w:hint="default"/>
      </w:rPr>
    </w:lvl>
  </w:abstractNum>
  <w:abstractNum w:abstractNumId="19" w15:restartNumberingAfterBreak="0">
    <w:nsid w:val="47112097"/>
    <w:multiLevelType w:val="singleLevel"/>
    <w:tmpl w:val="EB081E1A"/>
    <w:lvl w:ilvl="0">
      <w:start w:val="1"/>
      <w:numFmt w:val="decimal"/>
      <w:lvlText w:val="%1."/>
      <w:lvlJc w:val="left"/>
      <w:pPr>
        <w:tabs>
          <w:tab w:val="num" w:pos="1440"/>
        </w:tabs>
        <w:ind w:left="1440" w:hanging="720"/>
      </w:pPr>
      <w:rPr>
        <w:rFonts w:hint="default"/>
      </w:rPr>
    </w:lvl>
  </w:abstractNum>
  <w:abstractNum w:abstractNumId="20" w15:restartNumberingAfterBreak="0">
    <w:nsid w:val="4A3464C9"/>
    <w:multiLevelType w:val="singleLevel"/>
    <w:tmpl w:val="97646AB4"/>
    <w:lvl w:ilvl="0">
      <w:start w:val="1"/>
      <w:numFmt w:val="decimal"/>
      <w:lvlText w:val="%1."/>
      <w:lvlJc w:val="left"/>
      <w:pPr>
        <w:tabs>
          <w:tab w:val="num" w:pos="1800"/>
        </w:tabs>
        <w:ind w:left="1800" w:hanging="360"/>
      </w:pPr>
      <w:rPr>
        <w:rFonts w:hint="default"/>
      </w:rPr>
    </w:lvl>
  </w:abstractNum>
  <w:abstractNum w:abstractNumId="21" w15:restartNumberingAfterBreak="0">
    <w:nsid w:val="4EBB12C1"/>
    <w:multiLevelType w:val="multilevel"/>
    <w:tmpl w:val="BBEE0A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934743F"/>
    <w:multiLevelType w:val="singleLevel"/>
    <w:tmpl w:val="AC92E2A0"/>
    <w:lvl w:ilvl="0">
      <w:start w:val="1"/>
      <w:numFmt w:val="decimal"/>
      <w:lvlText w:val="%1."/>
      <w:lvlJc w:val="left"/>
      <w:pPr>
        <w:tabs>
          <w:tab w:val="num" w:pos="720"/>
        </w:tabs>
        <w:ind w:left="720" w:hanging="720"/>
      </w:pPr>
      <w:rPr>
        <w:rFonts w:hint="default"/>
      </w:rPr>
    </w:lvl>
  </w:abstractNum>
  <w:abstractNum w:abstractNumId="23" w15:restartNumberingAfterBreak="0">
    <w:nsid w:val="5A2A3ECF"/>
    <w:multiLevelType w:val="singleLevel"/>
    <w:tmpl w:val="894CB1F8"/>
    <w:lvl w:ilvl="0">
      <w:start w:val="1"/>
      <w:numFmt w:val="decimal"/>
      <w:lvlText w:val="%1."/>
      <w:lvlJc w:val="left"/>
      <w:pPr>
        <w:tabs>
          <w:tab w:val="num" w:pos="1440"/>
        </w:tabs>
        <w:ind w:left="1440" w:hanging="720"/>
      </w:pPr>
      <w:rPr>
        <w:rFonts w:hint="default"/>
      </w:rPr>
    </w:lvl>
  </w:abstractNum>
  <w:abstractNum w:abstractNumId="24" w15:restartNumberingAfterBreak="0">
    <w:nsid w:val="5E453578"/>
    <w:multiLevelType w:val="singleLevel"/>
    <w:tmpl w:val="13588552"/>
    <w:lvl w:ilvl="0">
      <w:start w:val="1"/>
      <w:numFmt w:val="decimal"/>
      <w:lvlText w:val="%1."/>
      <w:lvlJc w:val="left"/>
      <w:pPr>
        <w:tabs>
          <w:tab w:val="num" w:pos="1440"/>
        </w:tabs>
        <w:ind w:left="1440" w:hanging="720"/>
      </w:pPr>
      <w:rPr>
        <w:rFonts w:hint="default"/>
      </w:rPr>
    </w:lvl>
  </w:abstractNum>
  <w:abstractNum w:abstractNumId="25" w15:restartNumberingAfterBreak="0">
    <w:nsid w:val="5FF049AF"/>
    <w:multiLevelType w:val="singleLevel"/>
    <w:tmpl w:val="06D2E77E"/>
    <w:lvl w:ilvl="0">
      <w:start w:val="1"/>
      <w:numFmt w:val="decimal"/>
      <w:lvlText w:val="%1."/>
      <w:lvlJc w:val="left"/>
      <w:pPr>
        <w:tabs>
          <w:tab w:val="num" w:pos="1440"/>
        </w:tabs>
        <w:ind w:left="1440" w:hanging="720"/>
      </w:pPr>
      <w:rPr>
        <w:rFonts w:hint="default"/>
      </w:rPr>
    </w:lvl>
  </w:abstractNum>
  <w:abstractNum w:abstractNumId="26" w15:restartNumberingAfterBreak="0">
    <w:nsid w:val="60D33EB1"/>
    <w:multiLevelType w:val="multilevel"/>
    <w:tmpl w:val="7352A1EC"/>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6FE6892"/>
    <w:multiLevelType w:val="hybridMultilevel"/>
    <w:tmpl w:val="229E5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C59AB"/>
    <w:multiLevelType w:val="singleLevel"/>
    <w:tmpl w:val="73CA915A"/>
    <w:lvl w:ilvl="0">
      <w:start w:val="1"/>
      <w:numFmt w:val="decimal"/>
      <w:lvlText w:val="%1."/>
      <w:lvlJc w:val="left"/>
      <w:pPr>
        <w:tabs>
          <w:tab w:val="num" w:pos="1800"/>
        </w:tabs>
        <w:ind w:left="1800" w:hanging="360"/>
      </w:pPr>
      <w:rPr>
        <w:rFonts w:hint="default"/>
      </w:rPr>
    </w:lvl>
  </w:abstractNum>
  <w:abstractNum w:abstractNumId="29" w15:restartNumberingAfterBreak="0">
    <w:nsid w:val="6C327C18"/>
    <w:multiLevelType w:val="singleLevel"/>
    <w:tmpl w:val="071E64F6"/>
    <w:lvl w:ilvl="0">
      <w:start w:val="1"/>
      <w:numFmt w:val="decimal"/>
      <w:lvlText w:val="%1."/>
      <w:lvlJc w:val="left"/>
      <w:pPr>
        <w:tabs>
          <w:tab w:val="num" w:pos="1440"/>
        </w:tabs>
        <w:ind w:left="1440" w:hanging="720"/>
      </w:pPr>
      <w:rPr>
        <w:rFonts w:hint="default"/>
      </w:rPr>
    </w:lvl>
  </w:abstractNum>
  <w:abstractNum w:abstractNumId="30" w15:restartNumberingAfterBreak="0">
    <w:nsid w:val="6C3D26CE"/>
    <w:multiLevelType w:val="singleLevel"/>
    <w:tmpl w:val="AAF4F3AC"/>
    <w:lvl w:ilvl="0">
      <w:start w:val="1"/>
      <w:numFmt w:val="decimal"/>
      <w:lvlText w:val="%1."/>
      <w:lvlJc w:val="left"/>
      <w:pPr>
        <w:tabs>
          <w:tab w:val="num" w:pos="1440"/>
        </w:tabs>
        <w:ind w:left="1440" w:hanging="720"/>
      </w:pPr>
      <w:rPr>
        <w:rFonts w:hint="default"/>
      </w:rPr>
    </w:lvl>
  </w:abstractNum>
  <w:abstractNum w:abstractNumId="31"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07867"/>
    <w:multiLevelType w:val="singleLevel"/>
    <w:tmpl w:val="8FF894C8"/>
    <w:lvl w:ilvl="0">
      <w:start w:val="1"/>
      <w:numFmt w:val="decimal"/>
      <w:lvlText w:val="%1."/>
      <w:lvlJc w:val="left"/>
      <w:pPr>
        <w:tabs>
          <w:tab w:val="num" w:pos="1440"/>
        </w:tabs>
        <w:ind w:left="1440" w:hanging="720"/>
      </w:pPr>
      <w:rPr>
        <w:rFonts w:hint="default"/>
      </w:rPr>
    </w:lvl>
  </w:abstractNum>
  <w:abstractNum w:abstractNumId="33" w15:restartNumberingAfterBreak="0">
    <w:nsid w:val="75F57AD2"/>
    <w:multiLevelType w:val="singleLevel"/>
    <w:tmpl w:val="359E5A3C"/>
    <w:lvl w:ilvl="0">
      <w:start w:val="1"/>
      <w:numFmt w:val="decimal"/>
      <w:lvlText w:val="%1."/>
      <w:lvlJc w:val="left"/>
      <w:pPr>
        <w:tabs>
          <w:tab w:val="num" w:pos="1800"/>
        </w:tabs>
        <w:ind w:left="1800" w:hanging="360"/>
      </w:pPr>
      <w:rPr>
        <w:rFonts w:hint="default"/>
      </w:rPr>
    </w:lvl>
  </w:abstractNum>
  <w:abstractNum w:abstractNumId="34" w15:restartNumberingAfterBreak="0">
    <w:nsid w:val="79DC31F2"/>
    <w:multiLevelType w:val="singleLevel"/>
    <w:tmpl w:val="9482CFE6"/>
    <w:lvl w:ilvl="0">
      <w:start w:val="1"/>
      <w:numFmt w:val="decimal"/>
      <w:lvlText w:val="%1."/>
      <w:lvlJc w:val="left"/>
      <w:pPr>
        <w:tabs>
          <w:tab w:val="num" w:pos="720"/>
        </w:tabs>
        <w:ind w:left="720" w:hanging="720"/>
      </w:pPr>
      <w:rPr>
        <w:rFonts w:hint="default"/>
      </w:rPr>
    </w:lvl>
  </w:abstractNum>
  <w:num w:numId="1">
    <w:abstractNumId w:val="33"/>
  </w:num>
  <w:num w:numId="2">
    <w:abstractNumId w:val="6"/>
  </w:num>
  <w:num w:numId="3">
    <w:abstractNumId w:val="20"/>
  </w:num>
  <w:num w:numId="4">
    <w:abstractNumId w:val="28"/>
  </w:num>
  <w:num w:numId="5">
    <w:abstractNumId w:val="17"/>
  </w:num>
  <w:num w:numId="6">
    <w:abstractNumId w:val="18"/>
  </w:num>
  <w:num w:numId="7">
    <w:abstractNumId w:val="1"/>
  </w:num>
  <w:num w:numId="8">
    <w:abstractNumId w:val="3"/>
  </w:num>
  <w:num w:numId="9">
    <w:abstractNumId w:val="32"/>
  </w:num>
  <w:num w:numId="10">
    <w:abstractNumId w:val="11"/>
  </w:num>
  <w:num w:numId="11">
    <w:abstractNumId w:val="22"/>
  </w:num>
  <w:num w:numId="12">
    <w:abstractNumId w:val="30"/>
  </w:num>
  <w:num w:numId="13">
    <w:abstractNumId w:val="23"/>
  </w:num>
  <w:num w:numId="14">
    <w:abstractNumId w:val="34"/>
  </w:num>
  <w:num w:numId="15">
    <w:abstractNumId w:val="12"/>
  </w:num>
  <w:num w:numId="16">
    <w:abstractNumId w:val="25"/>
  </w:num>
  <w:num w:numId="17">
    <w:abstractNumId w:val="14"/>
  </w:num>
  <w:num w:numId="18">
    <w:abstractNumId w:val="4"/>
  </w:num>
  <w:num w:numId="19">
    <w:abstractNumId w:val="29"/>
  </w:num>
  <w:num w:numId="20">
    <w:abstractNumId w:val="24"/>
  </w:num>
  <w:num w:numId="21">
    <w:abstractNumId w:val="0"/>
  </w:num>
  <w:num w:numId="22">
    <w:abstractNumId w:val="7"/>
  </w:num>
  <w:num w:numId="23">
    <w:abstractNumId w:val="19"/>
  </w:num>
  <w:num w:numId="24">
    <w:abstractNumId w:val="8"/>
  </w:num>
  <w:num w:numId="25">
    <w:abstractNumId w:val="5"/>
  </w:num>
  <w:num w:numId="26">
    <w:abstractNumId w:val="21"/>
  </w:num>
  <w:num w:numId="27">
    <w:abstractNumId w:val="15"/>
  </w:num>
  <w:num w:numId="28">
    <w:abstractNumId w:val="10"/>
  </w:num>
  <w:num w:numId="29">
    <w:abstractNumId w:val="26"/>
  </w:num>
  <w:num w:numId="30">
    <w:abstractNumId w:val="13"/>
  </w:num>
  <w:num w:numId="31">
    <w:abstractNumId w:val="2"/>
  </w:num>
  <w:num w:numId="32">
    <w:abstractNumId w:val="16"/>
  </w:num>
  <w:num w:numId="33">
    <w:abstractNumId w:val="31"/>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DE"/>
    <w:rsid w:val="000056C9"/>
    <w:rsid w:val="00020127"/>
    <w:rsid w:val="0004411E"/>
    <w:rsid w:val="0009136C"/>
    <w:rsid w:val="000A29DD"/>
    <w:rsid w:val="000A6804"/>
    <w:rsid w:val="000F5496"/>
    <w:rsid w:val="0011513A"/>
    <w:rsid w:val="002212D9"/>
    <w:rsid w:val="00297E53"/>
    <w:rsid w:val="002A3E88"/>
    <w:rsid w:val="002E0E06"/>
    <w:rsid w:val="002E433E"/>
    <w:rsid w:val="003211B4"/>
    <w:rsid w:val="00385DF7"/>
    <w:rsid w:val="00392CE8"/>
    <w:rsid w:val="003D45DD"/>
    <w:rsid w:val="00447567"/>
    <w:rsid w:val="00496D31"/>
    <w:rsid w:val="004F6026"/>
    <w:rsid w:val="005257E5"/>
    <w:rsid w:val="0052663D"/>
    <w:rsid w:val="005C0531"/>
    <w:rsid w:val="005C4E82"/>
    <w:rsid w:val="005F55BC"/>
    <w:rsid w:val="00607574"/>
    <w:rsid w:val="00671F21"/>
    <w:rsid w:val="00696333"/>
    <w:rsid w:val="006C0270"/>
    <w:rsid w:val="00703286"/>
    <w:rsid w:val="00747791"/>
    <w:rsid w:val="007E4A21"/>
    <w:rsid w:val="00852640"/>
    <w:rsid w:val="008D51EF"/>
    <w:rsid w:val="008E6F67"/>
    <w:rsid w:val="008F1CEE"/>
    <w:rsid w:val="009418C9"/>
    <w:rsid w:val="00941A23"/>
    <w:rsid w:val="0095418E"/>
    <w:rsid w:val="009842BA"/>
    <w:rsid w:val="00987FDE"/>
    <w:rsid w:val="009C5446"/>
    <w:rsid w:val="00A62FF9"/>
    <w:rsid w:val="00A724E7"/>
    <w:rsid w:val="00A85B08"/>
    <w:rsid w:val="00A93C46"/>
    <w:rsid w:val="00AA6250"/>
    <w:rsid w:val="00AB31BC"/>
    <w:rsid w:val="00AB4F96"/>
    <w:rsid w:val="00B72C89"/>
    <w:rsid w:val="00BF0B4F"/>
    <w:rsid w:val="00C21533"/>
    <w:rsid w:val="00C65871"/>
    <w:rsid w:val="00C73EB3"/>
    <w:rsid w:val="00C92F39"/>
    <w:rsid w:val="00C97E79"/>
    <w:rsid w:val="00CE6771"/>
    <w:rsid w:val="00CF07F7"/>
    <w:rsid w:val="00D05882"/>
    <w:rsid w:val="00D11F0E"/>
    <w:rsid w:val="00D73E39"/>
    <w:rsid w:val="00D9725C"/>
    <w:rsid w:val="00DF331F"/>
    <w:rsid w:val="00E144C9"/>
    <w:rsid w:val="00E215F9"/>
    <w:rsid w:val="00E75FE7"/>
    <w:rsid w:val="00E809DA"/>
    <w:rsid w:val="00EA4D0B"/>
    <w:rsid w:val="00F23A2D"/>
    <w:rsid w:val="00F5760A"/>
    <w:rsid w:val="00F920DE"/>
    <w:rsid w:val="00F948EB"/>
    <w:rsid w:val="00FB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D65E5"/>
  <w15:docId w15:val="{61739FDC-540F-43ED-BEF0-7620FE23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Title">
    <w:name w:val="Title"/>
    <w:basedOn w:val="Normal"/>
    <w:qFormat/>
    <w:pPr>
      <w:jc w:val="center"/>
    </w:pPr>
    <w:rPr>
      <w:rFonts w:ascii="Arial" w:hAnsi="Arial" w:cs="Arial"/>
      <w:b/>
      <w:bCs/>
    </w:rPr>
  </w:style>
  <w:style w:type="paragraph" w:styleId="BodyTextIndent">
    <w:name w:val="Body Text Indent"/>
    <w:basedOn w:val="Normal"/>
    <w:pPr>
      <w:ind w:left="1440" w:hanging="720"/>
    </w:pPr>
    <w:rPr>
      <w:b/>
    </w:rPr>
  </w:style>
  <w:style w:type="paragraph" w:styleId="BodyTextIndent2">
    <w:name w:val="Body Text Indent 2"/>
    <w:basedOn w:val="Normal"/>
    <w:pPr>
      <w:tabs>
        <w:tab w:val="left" w:pos="1440"/>
        <w:tab w:val="left" w:pos="2160"/>
      </w:tabs>
      <w:ind w:left="1440" w:hanging="720"/>
    </w:pPr>
  </w:style>
  <w:style w:type="paragraph" w:styleId="BodyTextIndent3">
    <w:name w:val="Body Text Indent 3"/>
    <w:basedOn w:val="Normal"/>
    <w:pPr>
      <w:ind w:left="720" w:hanging="720"/>
    </w:pPr>
    <w:rPr>
      <w:rFonts w:ascii="Arial" w:hAnsi="Arial"/>
    </w:rPr>
  </w:style>
  <w:style w:type="paragraph" w:styleId="Header">
    <w:name w:val="header"/>
    <w:basedOn w:val="Normal"/>
    <w:link w:val="HeaderChar"/>
    <w:rsid w:val="008E6F67"/>
    <w:pPr>
      <w:tabs>
        <w:tab w:val="center" w:pos="4680"/>
        <w:tab w:val="right" w:pos="9360"/>
      </w:tabs>
    </w:pPr>
  </w:style>
  <w:style w:type="character" w:customStyle="1" w:styleId="HeaderChar">
    <w:name w:val="Header Char"/>
    <w:link w:val="Header"/>
    <w:rsid w:val="008E6F67"/>
    <w:rPr>
      <w:sz w:val="24"/>
      <w:szCs w:val="24"/>
    </w:rPr>
  </w:style>
  <w:style w:type="paragraph" w:styleId="Footer">
    <w:name w:val="footer"/>
    <w:basedOn w:val="Normal"/>
    <w:link w:val="FooterChar"/>
    <w:uiPriority w:val="99"/>
    <w:rsid w:val="008E6F67"/>
    <w:pPr>
      <w:tabs>
        <w:tab w:val="center" w:pos="4680"/>
        <w:tab w:val="right" w:pos="9360"/>
      </w:tabs>
    </w:pPr>
  </w:style>
  <w:style w:type="character" w:customStyle="1" w:styleId="FooterChar">
    <w:name w:val="Footer Char"/>
    <w:link w:val="Footer"/>
    <w:uiPriority w:val="99"/>
    <w:rsid w:val="008E6F67"/>
    <w:rPr>
      <w:sz w:val="24"/>
      <w:szCs w:val="24"/>
    </w:rPr>
  </w:style>
  <w:style w:type="paragraph" w:styleId="BodyText2">
    <w:name w:val="Body Text 2"/>
    <w:basedOn w:val="Normal"/>
    <w:link w:val="BodyText2Char"/>
    <w:rsid w:val="000F5496"/>
    <w:pPr>
      <w:spacing w:after="120" w:line="480" w:lineRule="auto"/>
    </w:pPr>
  </w:style>
  <w:style w:type="character" w:customStyle="1" w:styleId="BodyText2Char">
    <w:name w:val="Body Text 2 Char"/>
    <w:link w:val="BodyText2"/>
    <w:rsid w:val="000F5496"/>
    <w:rPr>
      <w:sz w:val="24"/>
      <w:szCs w:val="24"/>
    </w:rPr>
  </w:style>
  <w:style w:type="paragraph" w:styleId="ListParagraph">
    <w:name w:val="List Paragraph"/>
    <w:basedOn w:val="Normal"/>
    <w:uiPriority w:val="34"/>
    <w:qFormat/>
    <w:rsid w:val="000F5496"/>
    <w:pPr>
      <w:ind w:left="720"/>
      <w:contextualSpacing/>
    </w:pPr>
  </w:style>
  <w:style w:type="paragraph" w:customStyle="1" w:styleId="Normal1">
    <w:name w:val="Normal1"/>
    <w:rsid w:val="00852640"/>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6826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ECED1210</vt:lpstr>
    </vt:vector>
  </TitlesOfParts>
  <Company>LCTCS</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ECED1210</dc:title>
  <dc:creator>Nadine Lege</dc:creator>
  <cp:lastModifiedBy>Arlendra Zenon</cp:lastModifiedBy>
  <cp:revision>2</cp:revision>
  <cp:lastPrinted>2003-04-08T19:08:00Z</cp:lastPrinted>
  <dcterms:created xsi:type="dcterms:W3CDTF">2019-08-28T16:24:00Z</dcterms:created>
  <dcterms:modified xsi:type="dcterms:W3CDTF">2019-08-28T16:24:00Z</dcterms:modified>
</cp:coreProperties>
</file>