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7E3DEE6" w:rsidR="00C07D74" w:rsidRPr="00511F69" w:rsidRDefault="00511F69" w:rsidP="00C07D74">
      <w:pPr>
        <w:jc w:val="center"/>
        <w:rPr>
          <w:b/>
          <w:bCs/>
        </w:rPr>
      </w:pPr>
      <w:r w:rsidRPr="00511F69">
        <w:rPr>
          <w:b/>
          <w:bCs/>
        </w:rPr>
        <w:t>Master Syllabus</w:t>
      </w:r>
    </w:p>
    <w:p w14:paraId="097A9362" w14:textId="77777777" w:rsidR="0036071A" w:rsidRPr="00511F69" w:rsidRDefault="0036071A" w:rsidP="00C07D74">
      <w:pPr>
        <w:jc w:val="center"/>
        <w:rPr>
          <w:b/>
          <w:bCs/>
        </w:rPr>
      </w:pPr>
    </w:p>
    <w:p w14:paraId="7A438ECC" w14:textId="2C032346" w:rsidR="008B66FE" w:rsidRPr="00511F69" w:rsidRDefault="005D2D96" w:rsidP="008B66FE">
      <w:pPr>
        <w:rPr>
          <w:b/>
        </w:rPr>
      </w:pPr>
      <w:r w:rsidRPr="00511F69">
        <w:rPr>
          <w:b/>
          <w:bCs/>
        </w:rPr>
        <w:t>COURSE</w:t>
      </w:r>
      <w:r w:rsidR="00076E31" w:rsidRPr="00511F69">
        <w:rPr>
          <w:b/>
          <w:bCs/>
        </w:rPr>
        <w:t xml:space="preserve">:  </w:t>
      </w:r>
      <w:r w:rsidR="006A4BFE" w:rsidRPr="00511F69">
        <w:rPr>
          <w:b/>
          <w:bCs/>
        </w:rPr>
        <w:tab/>
        <w:t xml:space="preserve"> </w:t>
      </w:r>
      <w:r w:rsidR="008B66FE" w:rsidRPr="00511F69">
        <w:rPr>
          <w:b/>
        </w:rPr>
        <w:t>DRFT 1103</w:t>
      </w:r>
      <w:r w:rsidR="00921B43" w:rsidRPr="00511F69">
        <w:rPr>
          <w:b/>
        </w:rPr>
        <w:t xml:space="preserve"> - </w:t>
      </w:r>
      <w:r w:rsidR="008B66FE" w:rsidRPr="00511F69">
        <w:rPr>
          <w:b/>
        </w:rPr>
        <w:t xml:space="preserve">Geometric Drafting  </w:t>
      </w:r>
    </w:p>
    <w:p w14:paraId="2ADEF6A4" w14:textId="77777777" w:rsidR="006A4BFE" w:rsidRPr="00511F69" w:rsidRDefault="006A4BFE">
      <w:pPr>
        <w:contextualSpacing/>
        <w:jc w:val="center"/>
        <w:rPr>
          <w:b/>
          <w:bCs/>
        </w:rPr>
      </w:pPr>
    </w:p>
    <w:p w14:paraId="2ADEF6A5" w14:textId="72524E74" w:rsidR="006A4BFE" w:rsidRPr="00511F69" w:rsidRDefault="00076E31">
      <w:pPr>
        <w:contextualSpacing/>
        <w:rPr>
          <w:b/>
        </w:rPr>
      </w:pPr>
      <w:r w:rsidRPr="00511F69">
        <w:rPr>
          <w:b/>
        </w:rPr>
        <w:t xml:space="preserve">CRN:  </w:t>
      </w:r>
    </w:p>
    <w:p w14:paraId="2ADEF6A6" w14:textId="77777777" w:rsidR="006A4BFE" w:rsidRPr="00511F69" w:rsidRDefault="006A4BFE">
      <w:pPr>
        <w:rPr>
          <w:b/>
        </w:rPr>
      </w:pPr>
    </w:p>
    <w:p w14:paraId="7F769545" w14:textId="77777777" w:rsidR="005E1716" w:rsidRPr="00511F69" w:rsidRDefault="005E1716" w:rsidP="005E1716">
      <w:pPr>
        <w:rPr>
          <w:bCs/>
        </w:rPr>
      </w:pPr>
      <w:r w:rsidRPr="00511F69">
        <w:rPr>
          <w:b/>
          <w:bCs/>
        </w:rPr>
        <w:t xml:space="preserve">CREDIT HOURS (Lecture/Lab/Total): </w:t>
      </w:r>
      <w:r w:rsidRPr="00511F69">
        <w:rPr>
          <w:bCs/>
        </w:rPr>
        <w:t>1/2/3</w:t>
      </w:r>
    </w:p>
    <w:p w14:paraId="03498755" w14:textId="77777777" w:rsidR="005E1716" w:rsidRPr="00511F69" w:rsidRDefault="005E1716" w:rsidP="005E1716">
      <w:pPr>
        <w:rPr>
          <w:b/>
          <w:bCs/>
        </w:rPr>
      </w:pPr>
    </w:p>
    <w:p w14:paraId="36D986BF" w14:textId="77777777" w:rsidR="005E1716" w:rsidRPr="00511F69" w:rsidRDefault="005E1716" w:rsidP="005E1716">
      <w:pPr>
        <w:rPr>
          <w:bCs/>
        </w:rPr>
      </w:pPr>
      <w:r w:rsidRPr="00511F69">
        <w:rPr>
          <w:b/>
          <w:bCs/>
        </w:rPr>
        <w:t xml:space="preserve">CONTACT HOURS (Total): </w:t>
      </w:r>
      <w:r w:rsidRPr="00511F69">
        <w:rPr>
          <w:bCs/>
        </w:rPr>
        <w:t>15/30/45</w:t>
      </w:r>
    </w:p>
    <w:p w14:paraId="27AC2563" w14:textId="77777777" w:rsidR="001E338F" w:rsidRPr="00511F69" w:rsidRDefault="001E338F" w:rsidP="001E338F">
      <w:pPr>
        <w:rPr>
          <w:b/>
          <w:bCs/>
        </w:rPr>
      </w:pPr>
    </w:p>
    <w:p w14:paraId="12231139" w14:textId="5A98B92A" w:rsidR="001E338F" w:rsidRPr="00511F69" w:rsidRDefault="001E338F" w:rsidP="001E338F">
      <w:pPr>
        <w:rPr>
          <w:b/>
          <w:bCs/>
        </w:rPr>
      </w:pPr>
      <w:r w:rsidRPr="00511F69">
        <w:rPr>
          <w:b/>
          <w:bCs/>
        </w:rPr>
        <w:t xml:space="preserve">CLASS MEETING TIME: </w:t>
      </w:r>
    </w:p>
    <w:p w14:paraId="66586B68" w14:textId="77777777" w:rsidR="001E338F" w:rsidRPr="00511F69" w:rsidRDefault="001E338F" w:rsidP="001E338F">
      <w:pPr>
        <w:rPr>
          <w:b/>
          <w:bCs/>
        </w:rPr>
      </w:pPr>
      <w:r w:rsidRPr="00511F69">
        <w:rPr>
          <w:b/>
          <w:bCs/>
        </w:rPr>
        <w:t xml:space="preserve"> </w:t>
      </w:r>
    </w:p>
    <w:p w14:paraId="6E6FB4B0" w14:textId="1A6E2911" w:rsidR="00E85A6B" w:rsidRPr="00511F69" w:rsidRDefault="001E338F" w:rsidP="00E85A6B">
      <w:pPr>
        <w:rPr>
          <w:b/>
          <w:bCs/>
        </w:rPr>
      </w:pPr>
      <w:r w:rsidRPr="00511F69">
        <w:rPr>
          <w:b/>
          <w:bCs/>
        </w:rPr>
        <w:t>INSTRUCTOR INFORMATION</w:t>
      </w:r>
      <w:r w:rsidR="00E85A6B" w:rsidRPr="00511F69">
        <w:rPr>
          <w:b/>
          <w:bCs/>
        </w:rPr>
        <w:t xml:space="preserve"> </w:t>
      </w:r>
    </w:p>
    <w:p w14:paraId="4E73BE12" w14:textId="3004785F" w:rsidR="00E85A6B" w:rsidRPr="00511F69" w:rsidRDefault="00E85A6B" w:rsidP="00E85A6B">
      <w:pPr>
        <w:ind w:left="720"/>
        <w:rPr>
          <w:b/>
          <w:bCs/>
        </w:rPr>
      </w:pPr>
      <w:r w:rsidRPr="00511F69">
        <w:rPr>
          <w:b/>
          <w:bCs/>
        </w:rPr>
        <w:t xml:space="preserve">Name:  </w:t>
      </w:r>
    </w:p>
    <w:p w14:paraId="494F9560" w14:textId="368A8E82" w:rsidR="00E85A6B" w:rsidRPr="00511F69" w:rsidRDefault="00E85A6B" w:rsidP="00E85A6B">
      <w:pPr>
        <w:ind w:firstLine="720"/>
        <w:rPr>
          <w:b/>
          <w:bCs/>
        </w:rPr>
      </w:pPr>
      <w:r w:rsidRPr="00511F69">
        <w:rPr>
          <w:b/>
          <w:bCs/>
        </w:rPr>
        <w:t xml:space="preserve">Email:  </w:t>
      </w:r>
    </w:p>
    <w:p w14:paraId="0D225FBE" w14:textId="7C89DB54" w:rsidR="00E85A6B" w:rsidRPr="00511F69" w:rsidRDefault="00E85A6B" w:rsidP="00E85A6B">
      <w:pPr>
        <w:ind w:firstLine="720"/>
        <w:rPr>
          <w:b/>
          <w:bCs/>
        </w:rPr>
      </w:pPr>
      <w:r w:rsidRPr="00511F69">
        <w:rPr>
          <w:b/>
          <w:bCs/>
        </w:rPr>
        <w:t xml:space="preserve">Phone: </w:t>
      </w:r>
    </w:p>
    <w:p w14:paraId="7ABFA3A8" w14:textId="4FB01801" w:rsidR="00E85A6B" w:rsidRPr="00511F69" w:rsidRDefault="00E85A6B" w:rsidP="00E85A6B">
      <w:pPr>
        <w:ind w:firstLine="720"/>
        <w:rPr>
          <w:b/>
          <w:bCs/>
        </w:rPr>
      </w:pPr>
      <w:r w:rsidRPr="00511F69">
        <w:rPr>
          <w:b/>
          <w:bCs/>
        </w:rPr>
        <w:t xml:space="preserve">Office:  </w:t>
      </w:r>
    </w:p>
    <w:p w14:paraId="24F6679B" w14:textId="3195CD2F" w:rsidR="00E85A6B" w:rsidRPr="00511F69" w:rsidRDefault="00E85A6B" w:rsidP="00E85A6B">
      <w:pPr>
        <w:ind w:firstLine="720"/>
        <w:rPr>
          <w:b/>
          <w:bCs/>
        </w:rPr>
      </w:pPr>
      <w:r w:rsidRPr="00511F69">
        <w:rPr>
          <w:b/>
          <w:bCs/>
        </w:rPr>
        <w:t xml:space="preserve">Office Hours:  </w:t>
      </w:r>
    </w:p>
    <w:p w14:paraId="1BF17DA7" w14:textId="5AED505A" w:rsidR="00E85A6B" w:rsidRPr="00511F69" w:rsidRDefault="00E85A6B" w:rsidP="00E85A6B">
      <w:pPr>
        <w:ind w:firstLine="720"/>
        <w:rPr>
          <w:bdr w:val="none" w:sz="0" w:space="0" w:color="auto" w:frame="1"/>
        </w:rPr>
      </w:pPr>
      <w:r w:rsidRPr="00511F69">
        <w:rPr>
          <w:b/>
          <w:bCs/>
        </w:rPr>
        <w:t xml:space="preserve">Class Location:  </w:t>
      </w:r>
    </w:p>
    <w:p w14:paraId="7F25590D" w14:textId="77777777" w:rsidR="00E85A6B" w:rsidRPr="00511F69" w:rsidRDefault="00E85A6B" w:rsidP="00E85A6B">
      <w:pPr>
        <w:ind w:firstLine="720"/>
        <w:rPr>
          <w:b/>
          <w:bCs/>
        </w:rPr>
      </w:pPr>
    </w:p>
    <w:p w14:paraId="2ADEF6B4" w14:textId="04B9FEC6" w:rsidR="006A4BFE" w:rsidRPr="00511F69" w:rsidRDefault="005D2D96" w:rsidP="00E85A6B">
      <w:pPr>
        <w:rPr>
          <w:b/>
        </w:rPr>
      </w:pPr>
      <w:r w:rsidRPr="00511F69">
        <w:rPr>
          <w:b/>
        </w:rPr>
        <w:t>COURSE DESCRIPTION</w:t>
      </w:r>
      <w:r w:rsidR="008B66FE" w:rsidRPr="00511F69">
        <w:rPr>
          <w:b/>
        </w:rPr>
        <w:t xml:space="preserve">: </w:t>
      </w:r>
      <w:r w:rsidR="008B66FE" w:rsidRPr="00511F69">
        <w:rPr>
          <w:bCs/>
        </w:rPr>
        <w:t>The review and analysis of geometric drafting principles, such as geometric constructions, pictorial drawing, orthographic and auxiliary</w:t>
      </w:r>
    </w:p>
    <w:p w14:paraId="6BA5DFBC" w14:textId="77777777" w:rsidR="008B66FE" w:rsidRPr="00511F69" w:rsidRDefault="008B66FE" w:rsidP="008B66FE">
      <w:pPr>
        <w:widowControl w:val="0"/>
        <w:snapToGrid w:val="0"/>
        <w:rPr>
          <w:b/>
        </w:rPr>
      </w:pPr>
    </w:p>
    <w:p w14:paraId="2ADEF6B5" w14:textId="0DC63287" w:rsidR="00F52ACC" w:rsidRPr="00511F69" w:rsidRDefault="00266526">
      <w:pPr>
        <w:rPr>
          <w:bCs/>
        </w:rPr>
      </w:pPr>
      <w:r w:rsidRPr="00511F69">
        <w:rPr>
          <w:b/>
          <w:bCs/>
        </w:rPr>
        <w:t>CO</w:t>
      </w:r>
      <w:r w:rsidR="005D2D96" w:rsidRPr="00511F69">
        <w:rPr>
          <w:b/>
          <w:bCs/>
        </w:rPr>
        <w:t>REQUISITES</w:t>
      </w:r>
      <w:r w:rsidR="00F52ACC" w:rsidRPr="00511F69">
        <w:rPr>
          <w:b/>
          <w:bCs/>
        </w:rPr>
        <w:t>:</w:t>
      </w:r>
      <w:r w:rsidR="00EB58F7" w:rsidRPr="00511F69">
        <w:rPr>
          <w:b/>
          <w:bCs/>
        </w:rPr>
        <w:t xml:space="preserve">  </w:t>
      </w:r>
      <w:r w:rsidRPr="00511F69">
        <w:t>DRFT 1101, Drafting Fundamentals and DRFT 1101, AutoCAD</w:t>
      </w:r>
    </w:p>
    <w:p w14:paraId="2ADEF6B6" w14:textId="77777777" w:rsidR="00F52ACC" w:rsidRPr="00511F69" w:rsidRDefault="00F52ACC">
      <w:pPr>
        <w:rPr>
          <w:b/>
          <w:bCs/>
        </w:rPr>
      </w:pPr>
    </w:p>
    <w:p w14:paraId="0A5B045C" w14:textId="7B83EDCA" w:rsidR="008B66FE" w:rsidRPr="00511F69" w:rsidRDefault="005D2D96" w:rsidP="008B66FE">
      <w:pPr>
        <w:pStyle w:val="Heading2"/>
        <w:ind w:hanging="5040"/>
        <w:rPr>
          <w:b w:val="0"/>
          <w:bCs w:val="0"/>
        </w:rPr>
      </w:pPr>
      <w:r w:rsidRPr="00511F69">
        <w:t>LEARNING OUTCOMES</w:t>
      </w:r>
      <w:r w:rsidR="008B66FE" w:rsidRPr="00511F69">
        <w:rPr>
          <w:rFonts w:eastAsiaTheme="minorHAnsi"/>
        </w:rPr>
        <w:t xml:space="preserve"> </w:t>
      </w:r>
    </w:p>
    <w:p w14:paraId="60C2EA9A" w14:textId="77777777" w:rsidR="008B66FE" w:rsidRPr="00511F69" w:rsidRDefault="008B66FE" w:rsidP="008B66FE">
      <w:pPr>
        <w:pStyle w:val="Heading2"/>
        <w:numPr>
          <w:ilvl w:val="0"/>
          <w:numId w:val="10"/>
        </w:numPr>
        <w:rPr>
          <w:b w:val="0"/>
          <w:bCs w:val="0"/>
        </w:rPr>
      </w:pPr>
      <w:r w:rsidRPr="00511F69">
        <w:rPr>
          <w:b w:val="0"/>
          <w:bCs w:val="0"/>
        </w:rPr>
        <w:t>Master the basic principles of geometric construction and utilize them to create drawings</w:t>
      </w:r>
    </w:p>
    <w:p w14:paraId="30AF0417" w14:textId="77777777" w:rsidR="008B66FE" w:rsidRPr="00511F69" w:rsidRDefault="008B66FE" w:rsidP="008B66FE">
      <w:pPr>
        <w:pStyle w:val="Heading2"/>
        <w:numPr>
          <w:ilvl w:val="0"/>
          <w:numId w:val="10"/>
        </w:numPr>
        <w:rPr>
          <w:b w:val="0"/>
          <w:bCs w:val="0"/>
        </w:rPr>
      </w:pPr>
      <w:r w:rsidRPr="00511F69">
        <w:rPr>
          <w:b w:val="0"/>
          <w:bCs w:val="0"/>
        </w:rPr>
        <w:t>Define basic geometric shapes and identify their properties</w:t>
      </w:r>
    </w:p>
    <w:p w14:paraId="453CC0A5" w14:textId="77777777" w:rsidR="008B66FE" w:rsidRPr="00511F69" w:rsidRDefault="008B66FE" w:rsidP="008B66FE">
      <w:pPr>
        <w:pStyle w:val="Heading2"/>
        <w:numPr>
          <w:ilvl w:val="0"/>
          <w:numId w:val="10"/>
        </w:numPr>
        <w:rPr>
          <w:b w:val="0"/>
          <w:bCs w:val="0"/>
        </w:rPr>
      </w:pPr>
      <w:r w:rsidRPr="00511F69">
        <w:rPr>
          <w:b w:val="0"/>
          <w:bCs w:val="0"/>
        </w:rPr>
        <w:t>Utilize different methods of representing pictorial drawings, identifying the advantages and disadvantages of each type</w:t>
      </w:r>
    </w:p>
    <w:p w14:paraId="46B74F0F" w14:textId="77777777" w:rsidR="008B66FE" w:rsidRPr="00511F69" w:rsidRDefault="008B66FE" w:rsidP="008B66FE">
      <w:pPr>
        <w:pStyle w:val="Heading2"/>
        <w:numPr>
          <w:ilvl w:val="0"/>
          <w:numId w:val="10"/>
        </w:numPr>
        <w:rPr>
          <w:b w:val="0"/>
          <w:bCs w:val="0"/>
        </w:rPr>
      </w:pPr>
      <w:r w:rsidRPr="00511F69">
        <w:rPr>
          <w:b w:val="0"/>
          <w:bCs w:val="0"/>
        </w:rPr>
        <w:t xml:space="preserve">Create orthographic, section and auxiliary views using appropriate construction/layout lines </w:t>
      </w:r>
    </w:p>
    <w:p w14:paraId="0160D97B" w14:textId="77777777" w:rsidR="008B66FE" w:rsidRPr="00511F69" w:rsidRDefault="008B66FE" w:rsidP="008B66FE">
      <w:pPr>
        <w:pStyle w:val="Heading2"/>
        <w:ind w:hanging="5040"/>
        <w:rPr>
          <w:b w:val="0"/>
          <w:bCs w:val="0"/>
        </w:rPr>
      </w:pPr>
    </w:p>
    <w:p w14:paraId="4D312D72" w14:textId="44C88AA8" w:rsidR="005A1953" w:rsidRPr="00511F69" w:rsidRDefault="005D2D96" w:rsidP="005A1953">
      <w:pPr>
        <w:rPr>
          <w:bdr w:val="none" w:sz="0" w:space="0" w:color="auto" w:frame="1"/>
        </w:rPr>
      </w:pPr>
      <w:r w:rsidRPr="00511F69">
        <w:rPr>
          <w:b/>
        </w:rPr>
        <w:t>ASSESSMENT MEASURES</w:t>
      </w:r>
      <w:r w:rsidR="002A47DA" w:rsidRPr="00511F69">
        <w:rPr>
          <w:b/>
        </w:rPr>
        <w:t xml:space="preserve">:  </w:t>
      </w:r>
      <w:r w:rsidR="005A1953" w:rsidRPr="00511F69">
        <w:rPr>
          <w:bdr w:val="none" w:sz="0" w:space="0" w:color="auto" w:frame="1"/>
        </w:rPr>
        <w:t xml:space="preserve"> Assessment of all learning outcomes will be determined as follows: </w:t>
      </w:r>
    </w:p>
    <w:p w14:paraId="72A93FC9" w14:textId="77777777" w:rsidR="005A1953" w:rsidRPr="00511F69" w:rsidRDefault="005A1953" w:rsidP="005A1953">
      <w:pPr>
        <w:rPr>
          <w:bdr w:val="none" w:sz="0" w:space="0" w:color="auto" w:frame="1"/>
        </w:rPr>
      </w:pPr>
      <w:r w:rsidRPr="00511F69">
        <w:rPr>
          <w:bdr w:val="none" w:sz="0" w:space="0" w:color="auto" w:frame="1"/>
        </w:rPr>
        <w:t xml:space="preserve">Final exam, tests and quizzes </w:t>
      </w:r>
    </w:p>
    <w:p w14:paraId="6200E5E6" w14:textId="77777777" w:rsidR="005A1953" w:rsidRPr="00511F69" w:rsidRDefault="005A1953" w:rsidP="005A1953">
      <w:pPr>
        <w:rPr>
          <w:bdr w:val="none" w:sz="0" w:space="0" w:color="auto" w:frame="1"/>
        </w:rPr>
      </w:pPr>
      <w:r w:rsidRPr="00511F69">
        <w:rPr>
          <w:bdr w:val="none" w:sz="0" w:space="0" w:color="auto" w:frame="1"/>
        </w:rPr>
        <w:t xml:space="preserve">Class work: projects, sketching, exercises  </w:t>
      </w:r>
    </w:p>
    <w:p w14:paraId="57808756" w14:textId="77777777" w:rsidR="005A1953" w:rsidRPr="00511F69" w:rsidRDefault="005A1953" w:rsidP="005A1953">
      <w:pPr>
        <w:rPr>
          <w:bdr w:val="none" w:sz="0" w:space="0" w:color="auto" w:frame="1"/>
        </w:rPr>
      </w:pPr>
      <w:r w:rsidRPr="00511F69">
        <w:rPr>
          <w:bdr w:val="none" w:sz="0" w:space="0" w:color="auto" w:frame="1"/>
        </w:rPr>
        <w:t xml:space="preserve">Attendance </w:t>
      </w:r>
    </w:p>
    <w:p w14:paraId="78D4E5D3" w14:textId="5C7C2413" w:rsidR="005A1953" w:rsidRPr="00511F69" w:rsidRDefault="005A1953" w:rsidP="005A1953">
      <w:pPr>
        <w:rPr>
          <w:bdr w:val="none" w:sz="0" w:space="0" w:color="auto" w:frame="1"/>
        </w:rPr>
      </w:pPr>
      <w:r w:rsidRPr="00511F69">
        <w:rPr>
          <w:bdr w:val="none" w:sz="0" w:space="0" w:color="auto" w:frame="1"/>
        </w:rPr>
        <w:t xml:space="preserve">Participation </w:t>
      </w:r>
    </w:p>
    <w:p w14:paraId="2180CCF6" w14:textId="77777777" w:rsidR="005A1953" w:rsidRPr="00511F69" w:rsidRDefault="005A1953" w:rsidP="005A1953">
      <w:pPr>
        <w:rPr>
          <w:bdr w:val="none" w:sz="0" w:space="0" w:color="auto" w:frame="1"/>
        </w:rPr>
      </w:pPr>
    </w:p>
    <w:p w14:paraId="2ADEF6BB" w14:textId="754132FA" w:rsidR="00235FDF" w:rsidRPr="00511F69" w:rsidRDefault="005D2D96" w:rsidP="005A1953">
      <w:pPr>
        <w:rPr>
          <w:highlight w:val="yellow"/>
        </w:rPr>
      </w:pPr>
      <w:r w:rsidRPr="00511F69">
        <w:rPr>
          <w:b/>
          <w:bCs/>
        </w:rPr>
        <w:t>TEXTBOOK</w:t>
      </w:r>
      <w:r w:rsidR="006A4BFE" w:rsidRPr="00511F69">
        <w:t xml:space="preserve">: </w:t>
      </w:r>
      <w:r w:rsidR="00EB58F7" w:rsidRPr="00511F69">
        <w:t xml:space="preserve"> </w:t>
      </w:r>
    </w:p>
    <w:p w14:paraId="55EC5E4B" w14:textId="77777777" w:rsidR="005A1953" w:rsidRPr="00511F69" w:rsidRDefault="005A1953" w:rsidP="005A1953">
      <w:pPr>
        <w:pStyle w:val="paragraph"/>
        <w:spacing w:before="0" w:beforeAutospacing="0" w:after="0" w:afterAutospacing="0"/>
        <w:ind w:left="5040" w:hanging="4320"/>
        <w:textAlignment w:val="baseline"/>
      </w:pPr>
      <w:bookmarkStart w:id="0" w:name="_Hlk24902478"/>
      <w:proofErr w:type="spellStart"/>
      <w:r w:rsidRPr="00511F69">
        <w:rPr>
          <w:rStyle w:val="normaltextrun"/>
        </w:rPr>
        <w:t>Kicklighter</w:t>
      </w:r>
      <w:proofErr w:type="spellEnd"/>
      <w:r w:rsidRPr="00511F69">
        <w:rPr>
          <w:rStyle w:val="normaltextrun"/>
        </w:rPr>
        <w:t>, Brown, 2008 –</w:t>
      </w:r>
      <w:r w:rsidRPr="00511F69">
        <w:rPr>
          <w:rStyle w:val="normaltextrun"/>
          <w:b/>
          <w:bCs/>
        </w:rPr>
        <w:t>Drafting &amp; Design</w:t>
      </w:r>
      <w:r w:rsidRPr="00511F69">
        <w:rPr>
          <w:rStyle w:val="normaltextrun"/>
        </w:rPr>
        <w:t>- 7</w:t>
      </w:r>
      <w:r w:rsidRPr="00511F69">
        <w:rPr>
          <w:rStyle w:val="normaltextrun"/>
          <w:vertAlign w:val="superscript"/>
        </w:rPr>
        <w:t>th</w:t>
      </w:r>
      <w:r w:rsidRPr="00511F69">
        <w:rPr>
          <w:rStyle w:val="normaltextrun"/>
        </w:rPr>
        <w:t xml:space="preserve"> edition – Goodheart/</w:t>
      </w:r>
      <w:proofErr w:type="gramStart"/>
      <w:r w:rsidRPr="00511F69">
        <w:rPr>
          <w:rStyle w:val="contextualspellingandgrammarerror"/>
        </w:rPr>
        <w:t>Willcox  Publishers</w:t>
      </w:r>
      <w:proofErr w:type="gramEnd"/>
      <w:r w:rsidRPr="00511F69">
        <w:rPr>
          <w:rStyle w:val="normaltextrun"/>
        </w:rPr>
        <w:t xml:space="preserve"> – </w:t>
      </w:r>
      <w:r w:rsidRPr="00511F69">
        <w:rPr>
          <w:rStyle w:val="eop"/>
        </w:rPr>
        <w:t> </w:t>
      </w:r>
    </w:p>
    <w:p w14:paraId="67EA5309" w14:textId="77777777" w:rsidR="005A1953" w:rsidRPr="00511F69" w:rsidRDefault="005A1953" w:rsidP="005A1953">
      <w:pPr>
        <w:pStyle w:val="paragraph"/>
        <w:spacing w:before="0" w:beforeAutospacing="0" w:after="0" w:afterAutospacing="0"/>
        <w:ind w:left="5040" w:hanging="4320"/>
        <w:textAlignment w:val="baseline"/>
      </w:pPr>
      <w:r w:rsidRPr="00511F69">
        <w:rPr>
          <w:rStyle w:val="normaltextrun"/>
        </w:rPr>
        <w:t>ISBN# 978-1-590-70903-0</w:t>
      </w:r>
      <w:r w:rsidRPr="00511F69">
        <w:rPr>
          <w:rStyle w:val="eop"/>
        </w:rPr>
        <w:t> </w:t>
      </w:r>
    </w:p>
    <w:bookmarkEnd w:id="0"/>
    <w:p w14:paraId="2ADEF6BC" w14:textId="77777777" w:rsidR="002A47DA" w:rsidRPr="00511F69" w:rsidRDefault="002A47DA" w:rsidP="002A47DA">
      <w:pPr>
        <w:rPr>
          <w:highlight w:val="yellow"/>
        </w:rPr>
      </w:pPr>
    </w:p>
    <w:p w14:paraId="2ADEF6BD" w14:textId="77777777" w:rsidR="00235FDF" w:rsidRPr="00511F69" w:rsidRDefault="005D2D96" w:rsidP="00235FDF">
      <w:pPr>
        <w:rPr>
          <w:b/>
        </w:rPr>
      </w:pPr>
      <w:r w:rsidRPr="00511F69">
        <w:rPr>
          <w:b/>
        </w:rPr>
        <w:t>SUPPLIES AND EQUIPMENT</w:t>
      </w:r>
      <w:r w:rsidR="002A47DA" w:rsidRPr="00511F69">
        <w:rPr>
          <w:b/>
        </w:rPr>
        <w:t xml:space="preserve">: </w:t>
      </w:r>
    </w:p>
    <w:p w14:paraId="4682CCA6" w14:textId="77777777" w:rsidR="005A1953" w:rsidRPr="00511F69" w:rsidRDefault="005A1953" w:rsidP="005A1953">
      <w:pPr>
        <w:pStyle w:val="paragraph"/>
        <w:spacing w:before="0" w:beforeAutospacing="0" w:after="0" w:afterAutospacing="0"/>
        <w:ind w:firstLine="720"/>
        <w:textAlignment w:val="baseline"/>
      </w:pPr>
      <w:r w:rsidRPr="00511F69">
        <w:rPr>
          <w:rStyle w:val="normaltextrun"/>
        </w:rPr>
        <w:t>USB Flash Drive of 8GB capacity or higher</w:t>
      </w:r>
      <w:r w:rsidRPr="00511F69">
        <w:rPr>
          <w:rStyle w:val="eop"/>
        </w:rPr>
        <w:t> </w:t>
      </w:r>
    </w:p>
    <w:p w14:paraId="2ADEF6BE" w14:textId="77777777" w:rsidR="006A4BFE" w:rsidRPr="00511F69" w:rsidRDefault="006A4BFE">
      <w:pPr>
        <w:rPr>
          <w:b/>
          <w:bCs/>
        </w:rPr>
      </w:pPr>
    </w:p>
    <w:p w14:paraId="7B851161" w14:textId="77777777" w:rsidR="00511F69" w:rsidRPr="00897420" w:rsidRDefault="00511F69" w:rsidP="00511F6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AF8A4AF" w14:textId="77777777" w:rsidR="00511F69" w:rsidRPr="00897420" w:rsidRDefault="00511F69" w:rsidP="00511F69">
      <w:pPr>
        <w:rPr>
          <w:b/>
          <w:bCs/>
        </w:rPr>
      </w:pPr>
    </w:p>
    <w:p w14:paraId="6FD29D85" w14:textId="77777777" w:rsidR="00511F69" w:rsidRPr="00897420" w:rsidRDefault="00511F69" w:rsidP="00511F6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DF1F03F" w14:textId="77777777" w:rsidR="00511F69" w:rsidRPr="00897420" w:rsidRDefault="00511F69" w:rsidP="00511F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59AA7AF" w14:textId="77777777" w:rsidR="00511F69" w:rsidRPr="00897420" w:rsidRDefault="00511F69" w:rsidP="00511F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91FB5B8" w14:textId="77777777" w:rsidR="00511F69" w:rsidRPr="00897420" w:rsidRDefault="00511F69" w:rsidP="00511F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08B492F" w14:textId="77777777" w:rsidR="00511F69" w:rsidRPr="00897420" w:rsidRDefault="00511F69" w:rsidP="00511F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A8354C8" w14:textId="77777777" w:rsidR="00511F69" w:rsidRPr="00897420" w:rsidRDefault="00511F69" w:rsidP="00511F6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511F69" w:rsidRDefault="00235FDF" w:rsidP="00D1677D">
      <w:pPr>
        <w:rPr>
          <w:b/>
          <w:bCs/>
        </w:rPr>
      </w:pPr>
    </w:p>
    <w:p w14:paraId="2ADEF6C1" w14:textId="77777777" w:rsidR="002A47DA" w:rsidRPr="00511F69" w:rsidRDefault="005D2D96" w:rsidP="006835B9">
      <w:pPr>
        <w:pStyle w:val="Heading2"/>
        <w:ind w:left="0"/>
      </w:pPr>
      <w:r w:rsidRPr="00511F69">
        <w:t>GRADING REQUIREMENTS</w:t>
      </w:r>
      <w:r w:rsidR="002A47DA" w:rsidRPr="00511F69">
        <w:t xml:space="preserve">:  </w:t>
      </w:r>
    </w:p>
    <w:p w14:paraId="77251C0D" w14:textId="5898560D" w:rsidR="005A1953" w:rsidRPr="00511F69" w:rsidRDefault="005A1953" w:rsidP="005A1953">
      <w:pPr>
        <w:pStyle w:val="paragraph"/>
        <w:spacing w:before="0" w:beforeAutospacing="0" w:after="0" w:afterAutospacing="0"/>
        <w:ind w:firstLine="720"/>
        <w:textAlignment w:val="baseline"/>
      </w:pPr>
      <w:r w:rsidRPr="00511F69">
        <w:rPr>
          <w:rStyle w:val="normaltextrun"/>
        </w:rPr>
        <w:t>50% - Final exam, tests and quizzes</w:t>
      </w:r>
      <w:r w:rsidRPr="00511F69">
        <w:rPr>
          <w:rStyle w:val="normaltextrun"/>
          <w:b/>
          <w:bCs/>
        </w:rPr>
        <w:t xml:space="preserve"> </w:t>
      </w:r>
      <w:r w:rsidRPr="00511F69">
        <w:rPr>
          <w:rStyle w:val="normaltextrun"/>
        </w:rPr>
        <w:t>(of which: 50% exam, 30% tests and 20% quizzes</w:t>
      </w:r>
      <w:r w:rsidRPr="00511F69">
        <w:rPr>
          <w:rStyle w:val="normaltextrun"/>
          <w:b/>
          <w:bCs/>
        </w:rPr>
        <w:t>)</w:t>
      </w:r>
      <w:r w:rsidRPr="00511F69">
        <w:rPr>
          <w:rStyle w:val="eop"/>
        </w:rPr>
        <w:t> </w:t>
      </w:r>
    </w:p>
    <w:p w14:paraId="65B22870" w14:textId="77777777" w:rsidR="005A1953" w:rsidRPr="00511F69" w:rsidRDefault="005A1953" w:rsidP="005A1953">
      <w:pPr>
        <w:pStyle w:val="paragraph"/>
        <w:spacing w:before="0" w:beforeAutospacing="0" w:after="0" w:afterAutospacing="0"/>
        <w:ind w:firstLine="720"/>
        <w:textAlignment w:val="baseline"/>
      </w:pPr>
      <w:r w:rsidRPr="00511F69">
        <w:rPr>
          <w:rStyle w:val="normaltextrun"/>
        </w:rPr>
        <w:t>30% - Class</w:t>
      </w:r>
      <w:r w:rsidRPr="00511F69">
        <w:rPr>
          <w:rStyle w:val="normaltextrun"/>
          <w:b/>
          <w:bCs/>
        </w:rPr>
        <w:t xml:space="preserve"> </w:t>
      </w:r>
      <w:r w:rsidRPr="00511F69">
        <w:rPr>
          <w:rStyle w:val="normaltextrun"/>
        </w:rPr>
        <w:t>work (of which: 50% projects, 30% exercises and 20% sketches)</w:t>
      </w:r>
      <w:r w:rsidRPr="00511F69">
        <w:rPr>
          <w:rStyle w:val="eop"/>
        </w:rPr>
        <w:t> </w:t>
      </w:r>
    </w:p>
    <w:p w14:paraId="7EC64B7E" w14:textId="77777777" w:rsidR="005A1953" w:rsidRPr="00511F69" w:rsidRDefault="005A1953" w:rsidP="005A1953">
      <w:pPr>
        <w:pStyle w:val="paragraph"/>
        <w:spacing w:before="0" w:beforeAutospacing="0" w:after="0" w:afterAutospacing="0"/>
        <w:ind w:firstLine="720"/>
        <w:textAlignment w:val="baseline"/>
      </w:pPr>
      <w:r w:rsidRPr="00511F69">
        <w:rPr>
          <w:rStyle w:val="normaltextrun"/>
        </w:rPr>
        <w:t>10% - Attendance</w:t>
      </w:r>
      <w:r w:rsidRPr="00511F69">
        <w:rPr>
          <w:rStyle w:val="eop"/>
        </w:rPr>
        <w:t> </w:t>
      </w:r>
    </w:p>
    <w:p w14:paraId="184B15D0" w14:textId="77777777" w:rsidR="005A1953" w:rsidRPr="00511F69" w:rsidRDefault="005A1953" w:rsidP="005A1953">
      <w:pPr>
        <w:pStyle w:val="paragraph"/>
        <w:spacing w:before="0" w:beforeAutospacing="0" w:after="0" w:afterAutospacing="0"/>
        <w:ind w:firstLine="720"/>
        <w:textAlignment w:val="baseline"/>
      </w:pPr>
      <w:r w:rsidRPr="00511F69">
        <w:rPr>
          <w:rStyle w:val="normaltextrun"/>
        </w:rPr>
        <w:t>10% - Participation</w:t>
      </w:r>
      <w:r w:rsidRPr="00511F69">
        <w:rPr>
          <w:rStyle w:val="eop"/>
        </w:rPr>
        <w:t> </w:t>
      </w:r>
    </w:p>
    <w:p w14:paraId="0CBC12DF" w14:textId="244501F8" w:rsidR="008B66FE" w:rsidRPr="00511F69" w:rsidRDefault="00F8686A" w:rsidP="008B66FE">
      <w:pPr>
        <w:spacing w:before="100" w:beforeAutospacing="1" w:after="100" w:afterAutospacing="1"/>
        <w:contextualSpacing/>
        <w:rPr>
          <w:b/>
          <w:bCs/>
        </w:rPr>
      </w:pPr>
      <w:r w:rsidRPr="00511F69">
        <w:rPr>
          <w:b/>
          <w:bCs/>
        </w:rPr>
        <w:t>GRADING SCALE:</w:t>
      </w:r>
    </w:p>
    <w:p w14:paraId="05C3821D" w14:textId="708DD89E" w:rsidR="00F8686A" w:rsidRPr="00511F69" w:rsidRDefault="00F8686A" w:rsidP="008B66FE">
      <w:pPr>
        <w:spacing w:before="100" w:beforeAutospacing="1" w:after="100" w:afterAutospacing="1"/>
        <w:ind w:left="720"/>
        <w:contextualSpacing/>
      </w:pPr>
      <w:r w:rsidRPr="00511F69">
        <w:t>100-90             A</w:t>
      </w:r>
    </w:p>
    <w:p w14:paraId="38634A5C" w14:textId="77777777" w:rsidR="00F8686A" w:rsidRPr="00511F69" w:rsidRDefault="00F8686A" w:rsidP="008B66FE">
      <w:pPr>
        <w:spacing w:before="100" w:beforeAutospacing="1" w:after="100" w:afterAutospacing="1"/>
        <w:ind w:left="720"/>
        <w:contextualSpacing/>
      </w:pPr>
      <w:r w:rsidRPr="00511F69">
        <w:t>89-80               B</w:t>
      </w:r>
    </w:p>
    <w:p w14:paraId="54286B43" w14:textId="77777777" w:rsidR="00F8686A" w:rsidRPr="00511F69" w:rsidRDefault="00F8686A" w:rsidP="008B66FE">
      <w:pPr>
        <w:spacing w:before="100" w:beforeAutospacing="1" w:after="100" w:afterAutospacing="1"/>
        <w:ind w:left="720"/>
        <w:contextualSpacing/>
      </w:pPr>
      <w:r w:rsidRPr="00511F69">
        <w:t>79-70               C</w:t>
      </w:r>
    </w:p>
    <w:p w14:paraId="2DA7B9E4" w14:textId="77777777" w:rsidR="00F8686A" w:rsidRPr="00511F69" w:rsidRDefault="00F8686A" w:rsidP="008B66FE">
      <w:pPr>
        <w:spacing w:before="100" w:beforeAutospacing="1" w:after="100" w:afterAutospacing="1"/>
        <w:ind w:left="720"/>
        <w:contextualSpacing/>
      </w:pPr>
      <w:r w:rsidRPr="00511F69">
        <w:t>69-60               D</w:t>
      </w:r>
    </w:p>
    <w:p w14:paraId="16931D6C" w14:textId="2EFEA339" w:rsidR="00F8686A" w:rsidRPr="00511F69" w:rsidRDefault="00F8686A" w:rsidP="008B66FE">
      <w:pPr>
        <w:spacing w:before="100" w:beforeAutospacing="1" w:after="100" w:afterAutospacing="1"/>
        <w:ind w:left="720"/>
        <w:contextualSpacing/>
      </w:pPr>
      <w:r w:rsidRPr="00511F69">
        <w:t>59-0        </w:t>
      </w:r>
      <w:r w:rsidR="005A1953" w:rsidRPr="00511F69">
        <w:t xml:space="preserve">  </w:t>
      </w:r>
      <w:r w:rsidRPr="00511F69">
        <w:t>       F</w:t>
      </w:r>
    </w:p>
    <w:p w14:paraId="391EEED6" w14:textId="77777777" w:rsidR="00F8686A" w:rsidRPr="00511F69" w:rsidRDefault="00F8686A" w:rsidP="009130CF">
      <w:pPr>
        <w:rPr>
          <w:b/>
        </w:rPr>
      </w:pPr>
    </w:p>
    <w:p w14:paraId="71FD6E3B" w14:textId="77777777" w:rsidR="00511F69" w:rsidRPr="00897420" w:rsidRDefault="00511F69" w:rsidP="00511F6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27AC35F" w14:textId="77777777" w:rsidR="00511F69" w:rsidRPr="00897420" w:rsidRDefault="00511F69" w:rsidP="00511F69"/>
    <w:p w14:paraId="5AA5E9C1" w14:textId="77777777" w:rsidR="00511F69" w:rsidRPr="00897420" w:rsidRDefault="00511F69" w:rsidP="00511F6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A056D94" w14:textId="77777777" w:rsidR="00511F69" w:rsidRPr="00897420" w:rsidRDefault="00511F69" w:rsidP="00511F69"/>
    <w:p w14:paraId="2D497FCA" w14:textId="77777777" w:rsidR="00511F69" w:rsidRPr="00897420" w:rsidRDefault="00511F69" w:rsidP="00511F6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7B8249F" w14:textId="77777777" w:rsidR="00511F69" w:rsidRPr="00897420" w:rsidRDefault="00511F69" w:rsidP="00511F69"/>
    <w:p w14:paraId="6E61E976" w14:textId="77777777" w:rsidR="00511F69" w:rsidRPr="00897420" w:rsidRDefault="00511F69" w:rsidP="00511F69">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3D463DE4" w14:textId="77777777" w:rsidR="00511F69" w:rsidRPr="00897420" w:rsidRDefault="00511F69" w:rsidP="00511F69"/>
    <w:p w14:paraId="4AC12E91" w14:textId="77777777" w:rsidR="00511F69" w:rsidRPr="00897420" w:rsidRDefault="00511F69" w:rsidP="00511F69">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024493D" w14:textId="77777777" w:rsidR="00511F69" w:rsidRPr="00897420" w:rsidRDefault="00511F69" w:rsidP="00511F69"/>
    <w:p w14:paraId="3B1A9DD3" w14:textId="77777777" w:rsidR="00511F69" w:rsidRPr="00897420" w:rsidRDefault="00511F69" w:rsidP="00511F6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7257A74" w14:textId="77777777" w:rsidR="00511F69" w:rsidRPr="00897420" w:rsidRDefault="00511F69" w:rsidP="00511F69"/>
    <w:p w14:paraId="43D75C9A" w14:textId="77777777" w:rsidR="00511F69" w:rsidRPr="00897420" w:rsidRDefault="00511F69" w:rsidP="00511F6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8085D15" w14:textId="77777777" w:rsidR="00511F69" w:rsidRPr="00897420" w:rsidRDefault="00511F69" w:rsidP="00511F69">
      <w:pPr>
        <w:numPr>
          <w:ilvl w:val="0"/>
          <w:numId w:val="26"/>
        </w:numPr>
        <w:shd w:val="clear" w:color="auto" w:fill="FFFFFF"/>
        <w:spacing w:before="100" w:beforeAutospacing="1" w:after="100" w:afterAutospacing="1"/>
      </w:pPr>
      <w:r w:rsidRPr="00897420">
        <w:rPr>
          <w:color w:val="2D3B45"/>
        </w:rPr>
        <w:t>Never post profanity, racist, or sexist messages </w:t>
      </w:r>
    </w:p>
    <w:p w14:paraId="33E7C001" w14:textId="77777777" w:rsidR="00511F69" w:rsidRPr="00897420" w:rsidRDefault="00511F69" w:rsidP="00511F69">
      <w:pPr>
        <w:numPr>
          <w:ilvl w:val="0"/>
          <w:numId w:val="26"/>
        </w:numPr>
        <w:shd w:val="clear" w:color="auto" w:fill="FFFFFF"/>
        <w:spacing w:before="100" w:beforeAutospacing="1" w:after="100" w:afterAutospacing="1"/>
      </w:pPr>
      <w:r w:rsidRPr="00897420">
        <w:rPr>
          <w:color w:val="2D3B45"/>
        </w:rPr>
        <w:t>Be respectful of fellow students and instructors </w:t>
      </w:r>
    </w:p>
    <w:p w14:paraId="5CBDA3E1" w14:textId="77777777" w:rsidR="00511F69" w:rsidRPr="00897420" w:rsidRDefault="00511F69" w:rsidP="00511F69">
      <w:pPr>
        <w:numPr>
          <w:ilvl w:val="0"/>
          <w:numId w:val="26"/>
        </w:numPr>
        <w:shd w:val="clear" w:color="auto" w:fill="FFFFFF"/>
        <w:spacing w:before="100" w:beforeAutospacing="1" w:after="100" w:afterAutospacing="1"/>
      </w:pPr>
      <w:r w:rsidRPr="00897420">
        <w:rPr>
          <w:color w:val="2D3B45"/>
        </w:rPr>
        <w:t>Never insult any person or their message content </w:t>
      </w:r>
    </w:p>
    <w:p w14:paraId="7244CD72" w14:textId="77777777" w:rsidR="00511F69" w:rsidRPr="00897420" w:rsidRDefault="00511F69" w:rsidP="00511F69">
      <w:pPr>
        <w:numPr>
          <w:ilvl w:val="0"/>
          <w:numId w:val="26"/>
        </w:numPr>
        <w:shd w:val="clear" w:color="auto" w:fill="FFFFFF"/>
        <w:spacing w:before="100" w:beforeAutospacing="1" w:after="100" w:afterAutospacing="1"/>
      </w:pPr>
      <w:r w:rsidRPr="00897420">
        <w:rPr>
          <w:color w:val="2D3B45"/>
        </w:rPr>
        <w:t>Never plagiarize or publish intellectual property </w:t>
      </w:r>
    </w:p>
    <w:p w14:paraId="548A7F08" w14:textId="77777777" w:rsidR="00511F69" w:rsidRPr="00897420" w:rsidRDefault="00511F69" w:rsidP="00511F69">
      <w:pPr>
        <w:numPr>
          <w:ilvl w:val="0"/>
          <w:numId w:val="26"/>
        </w:numPr>
        <w:shd w:val="clear" w:color="auto" w:fill="FFFFFF"/>
        <w:spacing w:before="100" w:beforeAutospacing="1" w:after="100" w:afterAutospacing="1"/>
      </w:pPr>
      <w:r w:rsidRPr="00897420">
        <w:rPr>
          <w:color w:val="2D3B45"/>
        </w:rPr>
        <w:t>Do not use text messaging abbreviations or slang </w:t>
      </w:r>
    </w:p>
    <w:p w14:paraId="0DFA655E" w14:textId="4305407B" w:rsidR="0036071A" w:rsidRPr="00511F69" w:rsidRDefault="00511F69" w:rsidP="00511F69">
      <w:pPr>
        <w:numPr>
          <w:ilvl w:val="0"/>
          <w:numId w:val="26"/>
        </w:numPr>
        <w:shd w:val="clear" w:color="auto" w:fill="FFFFFF"/>
        <w:spacing w:before="100" w:beforeAutospacing="1" w:after="100" w:afterAutospacing="1"/>
      </w:pPr>
      <w:r w:rsidRPr="00897420">
        <w:rPr>
          <w:color w:val="2D3B45"/>
        </w:rPr>
        <w:t>Do not type in all CAPS (this is considered online yelling) </w:t>
      </w:r>
      <w:bookmarkStart w:id="1" w:name="_GoBack"/>
      <w:bookmarkEnd w:id="1"/>
    </w:p>
    <w:sectPr w:rsidR="0036071A" w:rsidRPr="00511F69"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D3A3" w14:textId="77777777" w:rsidR="00663785" w:rsidRDefault="00663785" w:rsidP="00F52ACC">
      <w:r>
        <w:separator/>
      </w:r>
    </w:p>
  </w:endnote>
  <w:endnote w:type="continuationSeparator" w:id="0">
    <w:p w14:paraId="360430FD" w14:textId="77777777" w:rsidR="00663785" w:rsidRDefault="0066378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F85F" w14:textId="77777777" w:rsidR="00663785" w:rsidRDefault="00663785" w:rsidP="00F52ACC">
      <w:r>
        <w:separator/>
      </w:r>
    </w:p>
  </w:footnote>
  <w:footnote w:type="continuationSeparator" w:id="0">
    <w:p w14:paraId="00F72BA1" w14:textId="77777777" w:rsidR="00663785" w:rsidRDefault="0066378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77001"/>
    <w:multiLevelType w:val="hybridMultilevel"/>
    <w:tmpl w:val="3ED873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45477"/>
    <w:multiLevelType w:val="hybridMultilevel"/>
    <w:tmpl w:val="2AE4D0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C56C9"/>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46209"/>
    <w:multiLevelType w:val="hybridMultilevel"/>
    <w:tmpl w:val="B34CF2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978B4"/>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774B3"/>
    <w:multiLevelType w:val="hybridMultilevel"/>
    <w:tmpl w:val="AD1A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336E4"/>
    <w:multiLevelType w:val="hybridMultilevel"/>
    <w:tmpl w:val="4FC81D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8713A7"/>
    <w:multiLevelType w:val="hybridMultilevel"/>
    <w:tmpl w:val="932203B2"/>
    <w:lvl w:ilvl="0" w:tplc="E14CC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6569D"/>
    <w:multiLevelType w:val="hybridMultilevel"/>
    <w:tmpl w:val="853E03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860A9"/>
    <w:multiLevelType w:val="multilevel"/>
    <w:tmpl w:val="D73A4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EB75E12"/>
    <w:multiLevelType w:val="hybridMultilevel"/>
    <w:tmpl w:val="28C2F6BC"/>
    <w:lvl w:ilvl="0" w:tplc="A07E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A4B72"/>
    <w:multiLevelType w:val="hybridMultilevel"/>
    <w:tmpl w:val="219CCC3C"/>
    <w:lvl w:ilvl="0" w:tplc="8E7C9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038007A">
      <w:start w:val="2"/>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4617D"/>
    <w:multiLevelType w:val="hybridMultilevel"/>
    <w:tmpl w:val="A852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427E7"/>
    <w:multiLevelType w:val="hybridMultilevel"/>
    <w:tmpl w:val="9B78E1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72E3B"/>
    <w:multiLevelType w:val="hybridMultilevel"/>
    <w:tmpl w:val="344004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5F4492"/>
    <w:multiLevelType w:val="hybridMultilevel"/>
    <w:tmpl w:val="76843D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2"/>
  </w:num>
  <w:num w:numId="4">
    <w:abstractNumId w:val="8"/>
  </w:num>
  <w:num w:numId="5">
    <w:abstractNumId w:val="11"/>
  </w:num>
  <w:num w:numId="6">
    <w:abstractNumId w:val="23"/>
  </w:num>
  <w:num w:numId="7">
    <w:abstractNumId w:val="13"/>
  </w:num>
  <w:num w:numId="8">
    <w:abstractNumId w:val="12"/>
  </w:num>
  <w:num w:numId="9">
    <w:abstractNumId w:val="2"/>
  </w:num>
  <w:num w:numId="10">
    <w:abstractNumId w:val="20"/>
  </w:num>
  <w:num w:numId="11">
    <w:abstractNumId w:val="18"/>
  </w:num>
  <w:num w:numId="12">
    <w:abstractNumId w:val="19"/>
  </w:num>
  <w:num w:numId="13">
    <w:abstractNumId w:val="5"/>
  </w:num>
  <w:num w:numId="14">
    <w:abstractNumId w:val="14"/>
  </w:num>
  <w:num w:numId="15">
    <w:abstractNumId w:val="10"/>
  </w:num>
  <w:num w:numId="16">
    <w:abstractNumId w:val="9"/>
  </w:num>
  <w:num w:numId="17">
    <w:abstractNumId w:val="24"/>
  </w:num>
  <w:num w:numId="18">
    <w:abstractNumId w:val="15"/>
  </w:num>
  <w:num w:numId="19">
    <w:abstractNumId w:val="21"/>
  </w:num>
  <w:num w:numId="20">
    <w:abstractNumId w:val="6"/>
  </w:num>
  <w:num w:numId="21">
    <w:abstractNumId w:val="3"/>
  </w:num>
  <w:num w:numId="22">
    <w:abstractNumId w:val="25"/>
  </w:num>
  <w:num w:numId="23">
    <w:abstractNumId w:val="7"/>
  </w:num>
  <w:num w:numId="24">
    <w:abstractNumId w:val="16"/>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5F99"/>
    <w:rsid w:val="001072A4"/>
    <w:rsid w:val="00153E6D"/>
    <w:rsid w:val="00166C4F"/>
    <w:rsid w:val="001E338F"/>
    <w:rsid w:val="00235FDF"/>
    <w:rsid w:val="0026401F"/>
    <w:rsid w:val="00266526"/>
    <w:rsid w:val="00294B47"/>
    <w:rsid w:val="00296855"/>
    <w:rsid w:val="002A47DA"/>
    <w:rsid w:val="002B1896"/>
    <w:rsid w:val="002C3219"/>
    <w:rsid w:val="002E0538"/>
    <w:rsid w:val="003064BE"/>
    <w:rsid w:val="00320C82"/>
    <w:rsid w:val="00324DD5"/>
    <w:rsid w:val="003415C6"/>
    <w:rsid w:val="00354D96"/>
    <w:rsid w:val="0036071A"/>
    <w:rsid w:val="0037283C"/>
    <w:rsid w:val="003925CE"/>
    <w:rsid w:val="003A51CB"/>
    <w:rsid w:val="003A5636"/>
    <w:rsid w:val="003B7841"/>
    <w:rsid w:val="004229CB"/>
    <w:rsid w:val="00431F04"/>
    <w:rsid w:val="00435428"/>
    <w:rsid w:val="004B45D9"/>
    <w:rsid w:val="00511F69"/>
    <w:rsid w:val="00544C0B"/>
    <w:rsid w:val="005A1953"/>
    <w:rsid w:val="005A2DB0"/>
    <w:rsid w:val="005C6C8D"/>
    <w:rsid w:val="005D2D96"/>
    <w:rsid w:val="005E1716"/>
    <w:rsid w:val="005F5CC4"/>
    <w:rsid w:val="00603C53"/>
    <w:rsid w:val="006342C9"/>
    <w:rsid w:val="00663785"/>
    <w:rsid w:val="00664BD6"/>
    <w:rsid w:val="006835B9"/>
    <w:rsid w:val="006A4BFE"/>
    <w:rsid w:val="006B211F"/>
    <w:rsid w:val="006C1DBF"/>
    <w:rsid w:val="006E22E5"/>
    <w:rsid w:val="00710ED3"/>
    <w:rsid w:val="00795617"/>
    <w:rsid w:val="007E001E"/>
    <w:rsid w:val="00822E3D"/>
    <w:rsid w:val="00847D06"/>
    <w:rsid w:val="0085664F"/>
    <w:rsid w:val="00861CB6"/>
    <w:rsid w:val="00877BBA"/>
    <w:rsid w:val="00885A8F"/>
    <w:rsid w:val="008A7EA5"/>
    <w:rsid w:val="008B1960"/>
    <w:rsid w:val="008B66FE"/>
    <w:rsid w:val="008C4EED"/>
    <w:rsid w:val="008E3B4A"/>
    <w:rsid w:val="009130CF"/>
    <w:rsid w:val="00914403"/>
    <w:rsid w:val="00921B43"/>
    <w:rsid w:val="00927540"/>
    <w:rsid w:val="00933CB6"/>
    <w:rsid w:val="00943659"/>
    <w:rsid w:val="00972574"/>
    <w:rsid w:val="009B7F77"/>
    <w:rsid w:val="009C11E5"/>
    <w:rsid w:val="00A126C1"/>
    <w:rsid w:val="00A428F9"/>
    <w:rsid w:val="00A75042"/>
    <w:rsid w:val="00A95482"/>
    <w:rsid w:val="00AC5280"/>
    <w:rsid w:val="00AD734D"/>
    <w:rsid w:val="00AF0EC8"/>
    <w:rsid w:val="00B4469F"/>
    <w:rsid w:val="00B804A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67F0"/>
    <w:rsid w:val="00D7703F"/>
    <w:rsid w:val="00DB5980"/>
    <w:rsid w:val="00E00EF3"/>
    <w:rsid w:val="00E352FE"/>
    <w:rsid w:val="00E85A6B"/>
    <w:rsid w:val="00E93963"/>
    <w:rsid w:val="00EA25BA"/>
    <w:rsid w:val="00EA5BD3"/>
    <w:rsid w:val="00EB58F7"/>
    <w:rsid w:val="00ED6A8A"/>
    <w:rsid w:val="00EE49CB"/>
    <w:rsid w:val="00F20835"/>
    <w:rsid w:val="00F50088"/>
    <w:rsid w:val="00F52ACC"/>
    <w:rsid w:val="00F8686A"/>
    <w:rsid w:val="00FB6121"/>
    <w:rsid w:val="00FE2E6F"/>
    <w:rsid w:val="00F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6071A"/>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5A1953"/>
    <w:pPr>
      <w:spacing w:before="100" w:beforeAutospacing="1" w:after="100" w:afterAutospacing="1"/>
    </w:pPr>
  </w:style>
  <w:style w:type="character" w:customStyle="1" w:styleId="normaltextrun">
    <w:name w:val="normaltextrun"/>
    <w:basedOn w:val="DefaultParagraphFont"/>
    <w:rsid w:val="005A1953"/>
  </w:style>
  <w:style w:type="character" w:customStyle="1" w:styleId="contextualspellingandgrammarerror">
    <w:name w:val="contextualspellingandgrammarerror"/>
    <w:basedOn w:val="DefaultParagraphFont"/>
    <w:rsid w:val="005A1953"/>
  </w:style>
  <w:style w:type="character" w:customStyle="1" w:styleId="eop">
    <w:name w:val="eop"/>
    <w:basedOn w:val="DefaultParagraphFont"/>
    <w:rsid w:val="005A1953"/>
  </w:style>
  <w:style w:type="paragraph" w:styleId="NormalWeb">
    <w:name w:val="Normal (Web)"/>
    <w:basedOn w:val="Normal"/>
    <w:uiPriority w:val="99"/>
    <w:unhideWhenUsed/>
    <w:rsid w:val="00511F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11">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24390545">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070928280">
      <w:bodyDiv w:val="1"/>
      <w:marLeft w:val="0"/>
      <w:marRight w:val="0"/>
      <w:marTop w:val="0"/>
      <w:marBottom w:val="0"/>
      <w:divBdr>
        <w:top w:val="none" w:sz="0" w:space="0" w:color="auto"/>
        <w:left w:val="none" w:sz="0" w:space="0" w:color="auto"/>
        <w:bottom w:val="none" w:sz="0" w:space="0" w:color="auto"/>
        <w:right w:val="none" w:sz="0" w:space="0" w:color="auto"/>
      </w:divBdr>
    </w:div>
    <w:div w:id="1312714506">
      <w:bodyDiv w:val="1"/>
      <w:marLeft w:val="0"/>
      <w:marRight w:val="0"/>
      <w:marTop w:val="0"/>
      <w:marBottom w:val="0"/>
      <w:divBdr>
        <w:top w:val="none" w:sz="0" w:space="0" w:color="auto"/>
        <w:left w:val="none" w:sz="0" w:space="0" w:color="auto"/>
        <w:bottom w:val="none" w:sz="0" w:space="0" w:color="auto"/>
        <w:right w:val="none" w:sz="0" w:space="0" w:color="auto"/>
      </w:divBdr>
      <w:divsChild>
        <w:div w:id="1713262740">
          <w:marLeft w:val="0"/>
          <w:marRight w:val="0"/>
          <w:marTop w:val="0"/>
          <w:marBottom w:val="0"/>
          <w:divBdr>
            <w:top w:val="none" w:sz="0" w:space="0" w:color="auto"/>
            <w:left w:val="none" w:sz="0" w:space="0" w:color="auto"/>
            <w:bottom w:val="none" w:sz="0" w:space="0" w:color="auto"/>
            <w:right w:val="none" w:sz="0" w:space="0" w:color="auto"/>
          </w:divBdr>
        </w:div>
        <w:div w:id="1473715292">
          <w:marLeft w:val="0"/>
          <w:marRight w:val="0"/>
          <w:marTop w:val="0"/>
          <w:marBottom w:val="0"/>
          <w:divBdr>
            <w:top w:val="none" w:sz="0" w:space="0" w:color="auto"/>
            <w:left w:val="none" w:sz="0" w:space="0" w:color="auto"/>
            <w:bottom w:val="none" w:sz="0" w:space="0" w:color="auto"/>
            <w:right w:val="none" w:sz="0" w:space="0" w:color="auto"/>
          </w:divBdr>
        </w:div>
        <w:div w:id="1540893779">
          <w:marLeft w:val="0"/>
          <w:marRight w:val="0"/>
          <w:marTop w:val="0"/>
          <w:marBottom w:val="0"/>
          <w:divBdr>
            <w:top w:val="none" w:sz="0" w:space="0" w:color="auto"/>
            <w:left w:val="none" w:sz="0" w:space="0" w:color="auto"/>
            <w:bottom w:val="none" w:sz="0" w:space="0" w:color="auto"/>
            <w:right w:val="none" w:sz="0" w:space="0" w:color="auto"/>
          </w:divBdr>
        </w:div>
        <w:div w:id="1424644553">
          <w:marLeft w:val="0"/>
          <w:marRight w:val="0"/>
          <w:marTop w:val="0"/>
          <w:marBottom w:val="0"/>
          <w:divBdr>
            <w:top w:val="none" w:sz="0" w:space="0" w:color="auto"/>
            <w:left w:val="none" w:sz="0" w:space="0" w:color="auto"/>
            <w:bottom w:val="none" w:sz="0" w:space="0" w:color="auto"/>
            <w:right w:val="none" w:sz="0" w:space="0" w:color="auto"/>
          </w:divBdr>
        </w:div>
        <w:div w:id="835338274">
          <w:marLeft w:val="0"/>
          <w:marRight w:val="0"/>
          <w:marTop w:val="0"/>
          <w:marBottom w:val="0"/>
          <w:divBdr>
            <w:top w:val="none" w:sz="0" w:space="0" w:color="auto"/>
            <w:left w:val="none" w:sz="0" w:space="0" w:color="auto"/>
            <w:bottom w:val="none" w:sz="0" w:space="0" w:color="auto"/>
            <w:right w:val="none" w:sz="0" w:space="0" w:color="auto"/>
          </w:divBdr>
        </w:div>
        <w:div w:id="1490097576">
          <w:marLeft w:val="0"/>
          <w:marRight w:val="0"/>
          <w:marTop w:val="0"/>
          <w:marBottom w:val="0"/>
          <w:divBdr>
            <w:top w:val="none" w:sz="0" w:space="0" w:color="auto"/>
            <w:left w:val="none" w:sz="0" w:space="0" w:color="auto"/>
            <w:bottom w:val="none" w:sz="0" w:space="0" w:color="auto"/>
            <w:right w:val="none" w:sz="0" w:space="0" w:color="auto"/>
          </w:divBdr>
        </w:div>
      </w:divsChild>
    </w:div>
    <w:div w:id="1614362128">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2020-04-16T16:04:00Z</dcterms:created>
  <dcterms:modified xsi:type="dcterms:W3CDTF">2020-08-11T17:39:00Z</dcterms:modified>
</cp:coreProperties>
</file>