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633EEF5" w14:textId="1C25007F" w:rsidR="00C07D74" w:rsidRPr="00265C0B" w:rsidRDefault="00F948F9" w:rsidP="00C07D74">
      <w:pPr>
        <w:jc w:val="center"/>
        <w:rPr>
          <w:b/>
          <w:bCs/>
        </w:rPr>
      </w:pPr>
      <w:r w:rsidRPr="00265C0B">
        <w:rPr>
          <w:b/>
          <w:bCs/>
        </w:rPr>
        <w:t>Master Syllabus</w:t>
      </w:r>
    </w:p>
    <w:p w14:paraId="5290BF82" w14:textId="77777777" w:rsidR="009E2169" w:rsidRPr="00265C0B" w:rsidRDefault="009E2169" w:rsidP="00C07D74">
      <w:pPr>
        <w:jc w:val="center"/>
        <w:rPr>
          <w:b/>
          <w:bCs/>
        </w:rPr>
      </w:pPr>
    </w:p>
    <w:p w14:paraId="2ADEF6A3" w14:textId="76DDDFBE" w:rsidR="006A4BFE" w:rsidRPr="00265C0B" w:rsidRDefault="005D2D96">
      <w:pPr>
        <w:rPr>
          <w:b/>
          <w:bCs/>
          <w:caps/>
        </w:rPr>
      </w:pPr>
      <w:r w:rsidRPr="00265C0B">
        <w:rPr>
          <w:b/>
          <w:bCs/>
        </w:rPr>
        <w:t>COURSE</w:t>
      </w:r>
      <w:r w:rsidR="00076E31" w:rsidRPr="00265C0B">
        <w:rPr>
          <w:b/>
          <w:bCs/>
        </w:rPr>
        <w:t xml:space="preserve">: </w:t>
      </w:r>
      <w:r w:rsidR="005A5AEC" w:rsidRPr="00265C0B">
        <w:rPr>
          <w:b/>
          <w:bCs/>
        </w:rPr>
        <w:t>MATH 2410 Elementary Statistics</w:t>
      </w:r>
      <w:r w:rsidR="00076E31" w:rsidRPr="00265C0B">
        <w:rPr>
          <w:b/>
          <w:bCs/>
        </w:rPr>
        <w:t xml:space="preserve"> </w:t>
      </w:r>
      <w:r w:rsidR="006A4BFE" w:rsidRPr="00265C0B">
        <w:rPr>
          <w:b/>
          <w:bCs/>
        </w:rPr>
        <w:tab/>
        <w:t xml:space="preserve"> </w:t>
      </w:r>
      <w:r w:rsidR="006A4BFE" w:rsidRPr="00265C0B">
        <w:rPr>
          <w:b/>
          <w:bCs/>
        </w:rPr>
        <w:tab/>
      </w:r>
      <w:r w:rsidR="006A4BFE" w:rsidRPr="00265C0B">
        <w:rPr>
          <w:b/>
          <w:bCs/>
        </w:rPr>
        <w:tab/>
      </w:r>
      <w:r w:rsidR="006A4BFE" w:rsidRPr="00265C0B">
        <w:rPr>
          <w:b/>
          <w:bCs/>
        </w:rPr>
        <w:tab/>
      </w:r>
      <w:r w:rsidR="006A4BFE" w:rsidRPr="00265C0B">
        <w:rPr>
          <w:b/>
          <w:bCs/>
        </w:rPr>
        <w:tab/>
      </w:r>
      <w:r w:rsidR="006A4BFE" w:rsidRPr="00265C0B">
        <w:rPr>
          <w:b/>
          <w:bCs/>
          <w:caps/>
        </w:rPr>
        <w:tab/>
        <w:t xml:space="preserve"> </w:t>
      </w:r>
    </w:p>
    <w:p w14:paraId="2ADEF6A4" w14:textId="77777777" w:rsidR="006A4BFE" w:rsidRPr="00265C0B" w:rsidRDefault="006A4BFE">
      <w:pPr>
        <w:jc w:val="center"/>
        <w:rPr>
          <w:b/>
          <w:bCs/>
        </w:rPr>
      </w:pPr>
    </w:p>
    <w:p w14:paraId="2ADEF6A5" w14:textId="77777777" w:rsidR="006A4BFE" w:rsidRPr="00265C0B" w:rsidRDefault="00076E31">
      <w:pPr>
        <w:rPr>
          <w:b/>
        </w:rPr>
      </w:pPr>
      <w:r w:rsidRPr="00265C0B">
        <w:rPr>
          <w:b/>
        </w:rPr>
        <w:t xml:space="preserve">CRN:  </w:t>
      </w:r>
    </w:p>
    <w:p w14:paraId="2ADEF6A6" w14:textId="77777777" w:rsidR="006A4BFE" w:rsidRPr="00265C0B" w:rsidRDefault="006A4BFE">
      <w:pPr>
        <w:rPr>
          <w:b/>
        </w:rPr>
      </w:pPr>
    </w:p>
    <w:p w14:paraId="2ADEF6A7" w14:textId="1426BC96" w:rsidR="006A4BFE" w:rsidRPr="00265C0B" w:rsidRDefault="005D2D96">
      <w:pPr>
        <w:rPr>
          <w:b/>
        </w:rPr>
      </w:pPr>
      <w:r w:rsidRPr="00265C0B">
        <w:rPr>
          <w:b/>
          <w:bCs/>
        </w:rPr>
        <w:t xml:space="preserve">CREDIT HOURS </w:t>
      </w:r>
      <w:r w:rsidR="006A4BFE" w:rsidRPr="00265C0B">
        <w:rPr>
          <w:b/>
          <w:bCs/>
        </w:rPr>
        <w:t xml:space="preserve">(Lecture/Lab/Total): </w:t>
      </w:r>
      <w:r w:rsidR="00F948F9" w:rsidRPr="00265C0B">
        <w:rPr>
          <w:b/>
          <w:bCs/>
        </w:rPr>
        <w:t>3/0/3</w:t>
      </w:r>
    </w:p>
    <w:p w14:paraId="2ADEF6A8" w14:textId="77777777" w:rsidR="006A4BFE" w:rsidRPr="00265C0B" w:rsidRDefault="006A4BFE">
      <w:pPr>
        <w:rPr>
          <w:b/>
          <w:bCs/>
        </w:rPr>
      </w:pPr>
    </w:p>
    <w:p w14:paraId="2ADEF6A9" w14:textId="37077C0A" w:rsidR="002A47DA" w:rsidRPr="00265C0B" w:rsidRDefault="005D2D96" w:rsidP="00F52ACC">
      <w:pPr>
        <w:rPr>
          <w:b/>
          <w:bCs/>
        </w:rPr>
      </w:pPr>
      <w:r w:rsidRPr="00265C0B">
        <w:rPr>
          <w:b/>
          <w:bCs/>
        </w:rPr>
        <w:t xml:space="preserve">CONTACT HOUR </w:t>
      </w:r>
      <w:r w:rsidR="006A4BFE" w:rsidRPr="00265C0B">
        <w:rPr>
          <w:b/>
          <w:bCs/>
        </w:rPr>
        <w:t>(Lecture/Lab/Total):</w:t>
      </w:r>
      <w:r w:rsidR="00EB58F7" w:rsidRPr="00265C0B">
        <w:rPr>
          <w:b/>
          <w:bCs/>
        </w:rPr>
        <w:t xml:space="preserve"> </w:t>
      </w:r>
      <w:r w:rsidR="00F948F9" w:rsidRPr="00265C0B">
        <w:rPr>
          <w:b/>
          <w:bCs/>
        </w:rPr>
        <w:t>45/0/45</w:t>
      </w:r>
    </w:p>
    <w:p w14:paraId="2ADEF6AA" w14:textId="77777777" w:rsidR="00F52ACC" w:rsidRPr="00265C0B" w:rsidRDefault="00EB58F7" w:rsidP="00F52ACC">
      <w:pPr>
        <w:rPr>
          <w:b/>
          <w:bCs/>
        </w:rPr>
      </w:pPr>
      <w:r w:rsidRPr="00265C0B">
        <w:rPr>
          <w:b/>
          <w:bCs/>
        </w:rPr>
        <w:t xml:space="preserve"> </w:t>
      </w:r>
    </w:p>
    <w:p w14:paraId="2ADEF6AB" w14:textId="77777777" w:rsidR="00F52ACC" w:rsidRPr="00265C0B" w:rsidRDefault="00D7703F" w:rsidP="00F52ACC">
      <w:pPr>
        <w:rPr>
          <w:b/>
          <w:bCs/>
        </w:rPr>
      </w:pPr>
      <w:r w:rsidRPr="00265C0B">
        <w:rPr>
          <w:b/>
          <w:bCs/>
        </w:rPr>
        <w:t>INSTRUCTOR INFORMATION</w:t>
      </w:r>
    </w:p>
    <w:p w14:paraId="2ADEF6AC" w14:textId="77777777" w:rsidR="006835B9" w:rsidRPr="00265C0B" w:rsidRDefault="006835B9" w:rsidP="006835B9">
      <w:pPr>
        <w:ind w:left="720"/>
        <w:rPr>
          <w:b/>
          <w:bCs/>
        </w:rPr>
      </w:pPr>
      <w:r w:rsidRPr="00265C0B">
        <w:rPr>
          <w:b/>
          <w:bCs/>
        </w:rPr>
        <w:t xml:space="preserve">Name:  </w:t>
      </w:r>
    </w:p>
    <w:p w14:paraId="2ADEF6AD" w14:textId="77777777" w:rsidR="006835B9" w:rsidRPr="00265C0B" w:rsidRDefault="006835B9" w:rsidP="006835B9">
      <w:pPr>
        <w:ind w:firstLine="720"/>
        <w:rPr>
          <w:b/>
          <w:bCs/>
        </w:rPr>
      </w:pPr>
      <w:r w:rsidRPr="00265C0B">
        <w:rPr>
          <w:b/>
          <w:bCs/>
        </w:rPr>
        <w:t xml:space="preserve">Email:  </w:t>
      </w:r>
    </w:p>
    <w:p w14:paraId="2ADEF6AE" w14:textId="77777777" w:rsidR="006835B9" w:rsidRPr="00265C0B" w:rsidRDefault="006835B9" w:rsidP="006835B9">
      <w:pPr>
        <w:ind w:firstLine="720"/>
        <w:rPr>
          <w:b/>
          <w:bCs/>
        </w:rPr>
      </w:pPr>
      <w:r w:rsidRPr="00265C0B">
        <w:rPr>
          <w:b/>
          <w:bCs/>
        </w:rPr>
        <w:t xml:space="preserve">Phone: </w:t>
      </w:r>
    </w:p>
    <w:p w14:paraId="2ADEF6AF" w14:textId="77777777" w:rsidR="006835B9" w:rsidRPr="00265C0B" w:rsidRDefault="006835B9" w:rsidP="006835B9">
      <w:pPr>
        <w:ind w:firstLine="720"/>
        <w:rPr>
          <w:b/>
          <w:bCs/>
        </w:rPr>
      </w:pPr>
      <w:r w:rsidRPr="00265C0B">
        <w:rPr>
          <w:b/>
          <w:bCs/>
        </w:rPr>
        <w:t xml:space="preserve">Office:  </w:t>
      </w:r>
    </w:p>
    <w:p w14:paraId="2ADEF6B0" w14:textId="77777777" w:rsidR="006835B9" w:rsidRPr="00265C0B" w:rsidRDefault="006835B9" w:rsidP="006835B9">
      <w:pPr>
        <w:ind w:firstLine="720"/>
        <w:rPr>
          <w:b/>
          <w:bCs/>
        </w:rPr>
      </w:pPr>
      <w:r w:rsidRPr="00265C0B">
        <w:rPr>
          <w:b/>
          <w:bCs/>
        </w:rPr>
        <w:t xml:space="preserve">Office Hours:  </w:t>
      </w:r>
    </w:p>
    <w:p w14:paraId="2ADEF6B1" w14:textId="77777777" w:rsidR="006835B9" w:rsidRPr="00265C0B" w:rsidRDefault="006835B9" w:rsidP="006835B9">
      <w:pPr>
        <w:ind w:firstLine="720"/>
        <w:rPr>
          <w:b/>
          <w:bCs/>
        </w:rPr>
      </w:pPr>
      <w:r w:rsidRPr="00265C0B">
        <w:rPr>
          <w:b/>
          <w:bCs/>
        </w:rPr>
        <w:t xml:space="preserve">Class Location:  </w:t>
      </w:r>
    </w:p>
    <w:p w14:paraId="2ADEF6B2" w14:textId="77777777" w:rsidR="00076E31" w:rsidRPr="00265C0B" w:rsidRDefault="00076E31" w:rsidP="00076E31">
      <w:pPr>
        <w:rPr>
          <w:b/>
        </w:rPr>
      </w:pPr>
    </w:p>
    <w:p w14:paraId="2ADEF6B3" w14:textId="3E60A613" w:rsidR="006A4BFE" w:rsidRPr="00265C0B" w:rsidRDefault="005D2D96" w:rsidP="002A47DA">
      <w:pPr>
        <w:widowControl w:val="0"/>
        <w:snapToGrid w:val="0"/>
        <w:rPr>
          <w:lang w:eastAsia="ar-SA"/>
        </w:rPr>
      </w:pPr>
      <w:r w:rsidRPr="00265C0B">
        <w:rPr>
          <w:b/>
        </w:rPr>
        <w:t>COURSE DESCRIPTION</w:t>
      </w:r>
      <w:r w:rsidR="00F52ACC" w:rsidRPr="00265C0B">
        <w:rPr>
          <w:b/>
        </w:rPr>
        <w:t>:</w:t>
      </w:r>
      <w:r w:rsidR="005A5AEC" w:rsidRPr="00265C0B">
        <w:rPr>
          <w:b/>
        </w:rPr>
        <w:t xml:space="preserve"> </w:t>
      </w:r>
      <w:r w:rsidR="005A5AEC" w:rsidRPr="00265C0B">
        <w:t>MATH 2410 is designed to provide an introduction to statistical reasoning. Topics include graphical display of data, measures of central tendency and variability, sampling theory, the normal curve, standard scores, Student’s T, Chi Square, and correlation techniques.</w:t>
      </w:r>
      <w:r w:rsidR="006A4BFE" w:rsidRPr="00265C0B">
        <w:t xml:space="preserve"> </w:t>
      </w:r>
      <w:r w:rsidR="002A47DA" w:rsidRPr="00265C0B">
        <w:t xml:space="preserve"> </w:t>
      </w:r>
    </w:p>
    <w:p w14:paraId="2ADEF6B4" w14:textId="77777777" w:rsidR="006A4BFE" w:rsidRPr="00265C0B" w:rsidRDefault="006A4BFE" w:rsidP="00294B47">
      <w:pPr>
        <w:pStyle w:val="description"/>
        <w:tabs>
          <w:tab w:val="clear" w:pos="1920"/>
        </w:tabs>
        <w:ind w:left="0" w:firstLine="0"/>
        <w:jc w:val="left"/>
        <w:rPr>
          <w:rFonts w:ascii="Times New Roman" w:hAnsi="Times New Roman" w:cs="Times New Roman"/>
          <w:b/>
          <w:sz w:val="24"/>
          <w:szCs w:val="24"/>
        </w:rPr>
      </w:pPr>
    </w:p>
    <w:p w14:paraId="2ADEF6B5" w14:textId="73402014" w:rsidR="00F52ACC" w:rsidRPr="00265C0B" w:rsidRDefault="005D2D96">
      <w:pPr>
        <w:rPr>
          <w:bCs/>
        </w:rPr>
      </w:pPr>
      <w:r w:rsidRPr="00265C0B">
        <w:rPr>
          <w:b/>
          <w:bCs/>
        </w:rPr>
        <w:t>PREREQUISITES</w:t>
      </w:r>
      <w:r w:rsidR="00F52ACC" w:rsidRPr="00265C0B">
        <w:rPr>
          <w:b/>
          <w:bCs/>
        </w:rPr>
        <w:t>:</w:t>
      </w:r>
      <w:r w:rsidR="00EB58F7" w:rsidRPr="00265C0B">
        <w:rPr>
          <w:b/>
          <w:bCs/>
        </w:rPr>
        <w:t xml:space="preserve"> </w:t>
      </w:r>
      <w:r w:rsidR="005A5AEC" w:rsidRPr="00265C0B">
        <w:t>MATH 1005, MATH 1015, or MATH 1500</w:t>
      </w:r>
      <w:r w:rsidR="00EB58F7" w:rsidRPr="00265C0B">
        <w:rPr>
          <w:b/>
          <w:bCs/>
        </w:rPr>
        <w:t xml:space="preserve"> </w:t>
      </w:r>
    </w:p>
    <w:p w14:paraId="2ADEF6B6" w14:textId="77777777" w:rsidR="00F52ACC" w:rsidRPr="00265C0B" w:rsidRDefault="00F52ACC">
      <w:pPr>
        <w:rPr>
          <w:b/>
          <w:bCs/>
        </w:rPr>
      </w:pPr>
    </w:p>
    <w:p w14:paraId="2ADEF6B7" w14:textId="2BA0CE9A" w:rsidR="00294B47" w:rsidRPr="00265C0B" w:rsidRDefault="005D2D96" w:rsidP="006835B9">
      <w:pPr>
        <w:pStyle w:val="Heading2"/>
        <w:ind w:hanging="5040"/>
      </w:pPr>
      <w:r w:rsidRPr="00265C0B">
        <w:t>LEARNING OUTCOMES</w:t>
      </w:r>
      <w:r w:rsidR="006A4BFE" w:rsidRPr="00265C0B">
        <w:t>:</w:t>
      </w:r>
      <w:r w:rsidR="00EB58F7" w:rsidRPr="00265C0B">
        <w:t xml:space="preserve">  </w:t>
      </w:r>
    </w:p>
    <w:p w14:paraId="248AA608" w14:textId="4C7911A3" w:rsidR="005A5AEC" w:rsidRPr="00265C0B" w:rsidRDefault="005A5AEC" w:rsidP="005A5AEC">
      <w:pPr>
        <w:pStyle w:val="ListParagraph"/>
        <w:numPr>
          <w:ilvl w:val="0"/>
          <w:numId w:val="13"/>
        </w:numPr>
      </w:pPr>
      <w:r w:rsidRPr="00265C0B">
        <w:t>Identify the population, sample, and variable type from a set of data.</w:t>
      </w:r>
    </w:p>
    <w:p w14:paraId="76104E74" w14:textId="1DE4160F" w:rsidR="005A5AEC" w:rsidRPr="00265C0B" w:rsidRDefault="005A5AEC" w:rsidP="005A5AEC">
      <w:pPr>
        <w:pStyle w:val="ListParagraph"/>
        <w:numPr>
          <w:ilvl w:val="0"/>
          <w:numId w:val="13"/>
        </w:numPr>
      </w:pPr>
      <w:r w:rsidRPr="00265C0B">
        <w:t>Construct a histogram to summarize data graphically.</w:t>
      </w:r>
    </w:p>
    <w:p w14:paraId="6A9EB844" w14:textId="70924699" w:rsidR="005A5AEC" w:rsidRPr="00265C0B" w:rsidRDefault="005A5AEC" w:rsidP="005A5AEC">
      <w:pPr>
        <w:pStyle w:val="ListParagraph"/>
        <w:numPr>
          <w:ilvl w:val="0"/>
          <w:numId w:val="13"/>
        </w:numPr>
      </w:pPr>
      <w:r w:rsidRPr="00265C0B">
        <w:t>Find measures of center.</w:t>
      </w:r>
    </w:p>
    <w:p w14:paraId="660FF9EB" w14:textId="677F993E" w:rsidR="005A5AEC" w:rsidRPr="00265C0B" w:rsidRDefault="005A5AEC" w:rsidP="005A5AEC">
      <w:pPr>
        <w:pStyle w:val="ListParagraph"/>
        <w:numPr>
          <w:ilvl w:val="0"/>
          <w:numId w:val="13"/>
        </w:numPr>
      </w:pPr>
      <w:r w:rsidRPr="00265C0B">
        <w:t>Find measures of spread.</w:t>
      </w:r>
    </w:p>
    <w:p w14:paraId="0DF397D2" w14:textId="426BA505" w:rsidR="005A5AEC" w:rsidRPr="00265C0B" w:rsidRDefault="005A5AEC" w:rsidP="005A5AEC">
      <w:pPr>
        <w:pStyle w:val="ListParagraph"/>
        <w:numPr>
          <w:ilvl w:val="0"/>
          <w:numId w:val="13"/>
        </w:numPr>
      </w:pPr>
      <w:r w:rsidRPr="00265C0B">
        <w:t>Find measures of position.</w:t>
      </w:r>
    </w:p>
    <w:p w14:paraId="551418E6" w14:textId="2E7E1C91" w:rsidR="005A5AEC" w:rsidRPr="00265C0B" w:rsidRDefault="005A5AEC" w:rsidP="005A5AEC">
      <w:pPr>
        <w:pStyle w:val="ListParagraph"/>
        <w:numPr>
          <w:ilvl w:val="0"/>
          <w:numId w:val="13"/>
        </w:numPr>
      </w:pPr>
      <w:r w:rsidRPr="00265C0B">
        <w:t>Make a scatter diagram.</w:t>
      </w:r>
    </w:p>
    <w:p w14:paraId="7F0BFF93" w14:textId="7D3005A9" w:rsidR="005A5AEC" w:rsidRPr="00265C0B" w:rsidRDefault="005A5AEC" w:rsidP="005A5AEC">
      <w:pPr>
        <w:pStyle w:val="ListParagraph"/>
        <w:numPr>
          <w:ilvl w:val="0"/>
          <w:numId w:val="13"/>
        </w:numPr>
      </w:pPr>
      <w:r w:rsidRPr="00265C0B">
        <w:t>Use the correlation coefficient to determine the strength of a linear relationship.</w:t>
      </w:r>
    </w:p>
    <w:p w14:paraId="0A58AA4F" w14:textId="585EC277" w:rsidR="005A5AEC" w:rsidRPr="00265C0B" w:rsidRDefault="005A5AEC" w:rsidP="005A5AEC">
      <w:pPr>
        <w:pStyle w:val="ListParagraph"/>
        <w:numPr>
          <w:ilvl w:val="0"/>
          <w:numId w:val="13"/>
        </w:numPr>
      </w:pPr>
      <w:r w:rsidRPr="00265C0B">
        <w:t>Determine probabilities for independent, mutually exclusive, and conditional events.</w:t>
      </w:r>
    </w:p>
    <w:p w14:paraId="068A4E94" w14:textId="1D0DF854" w:rsidR="005A5AEC" w:rsidRPr="00265C0B" w:rsidRDefault="005A5AEC" w:rsidP="005A5AEC">
      <w:pPr>
        <w:pStyle w:val="ListParagraph"/>
        <w:numPr>
          <w:ilvl w:val="0"/>
          <w:numId w:val="13"/>
        </w:numPr>
      </w:pPr>
      <w:r w:rsidRPr="00265C0B">
        <w:t>Compute mean and standard deviation for a discrete probability distribution and a binomial event.</w:t>
      </w:r>
    </w:p>
    <w:p w14:paraId="02F527E3" w14:textId="5E7B8599" w:rsidR="005A5AEC" w:rsidRPr="00265C0B" w:rsidRDefault="005A5AEC" w:rsidP="005A5AEC">
      <w:pPr>
        <w:pStyle w:val="ListParagraph"/>
        <w:numPr>
          <w:ilvl w:val="0"/>
          <w:numId w:val="13"/>
        </w:numPr>
      </w:pPr>
      <w:r w:rsidRPr="00265C0B">
        <w:t>Identify a normal distribution and perform appropriate analysis.</w:t>
      </w:r>
    </w:p>
    <w:p w14:paraId="1207D1B6" w14:textId="46B26563" w:rsidR="005A5AEC" w:rsidRPr="00265C0B" w:rsidRDefault="005A5AEC" w:rsidP="005A5AEC">
      <w:pPr>
        <w:pStyle w:val="ListParagraph"/>
        <w:numPr>
          <w:ilvl w:val="0"/>
          <w:numId w:val="13"/>
        </w:numPr>
      </w:pPr>
      <w:r w:rsidRPr="00265C0B">
        <w:t>Construct a confidence interval.</w:t>
      </w:r>
    </w:p>
    <w:p w14:paraId="5322C3B5" w14:textId="4B9EA8EC" w:rsidR="00AF79D9" w:rsidRPr="00265C0B" w:rsidRDefault="005A5AEC" w:rsidP="009E2169">
      <w:pPr>
        <w:pStyle w:val="ListParagraph"/>
        <w:numPr>
          <w:ilvl w:val="0"/>
          <w:numId w:val="13"/>
        </w:numPr>
      </w:pPr>
      <w:r w:rsidRPr="00265C0B">
        <w:t>Perform hypothesis testing.</w:t>
      </w:r>
    </w:p>
    <w:p w14:paraId="2ADEF6B8" w14:textId="77777777" w:rsidR="00BF5892" w:rsidRPr="00265C0B" w:rsidRDefault="00BF5892" w:rsidP="00BF5892">
      <w:pPr>
        <w:rPr>
          <w:b/>
        </w:rPr>
      </w:pPr>
    </w:p>
    <w:p w14:paraId="1FC13570" w14:textId="77777777" w:rsidR="009E2169" w:rsidRPr="00265C0B" w:rsidRDefault="005D2D96" w:rsidP="009E2169">
      <w:pPr>
        <w:rPr>
          <w:b/>
        </w:rPr>
      </w:pPr>
      <w:r w:rsidRPr="00265C0B">
        <w:rPr>
          <w:b/>
        </w:rPr>
        <w:t>ASSESSMENT MEASURES</w:t>
      </w:r>
      <w:r w:rsidR="002A47DA" w:rsidRPr="00265C0B">
        <w:rPr>
          <w:b/>
        </w:rPr>
        <w:t xml:space="preserve">: </w:t>
      </w:r>
      <w:r w:rsidR="009E2169" w:rsidRPr="00265C0B">
        <w:t xml:space="preserve">(1) portfolios/essays, (2) journals, (3) homework/reader responses, (4) class participation/attendance, (5) quizzes and tests, (6) midterm/final. </w:t>
      </w:r>
      <w:r w:rsidR="009E2169" w:rsidRPr="00265C0B">
        <w:rPr>
          <w:b/>
        </w:rPr>
        <w:t>The instructor should consult departmental policies to determine required assessment measures to list here.</w:t>
      </w:r>
    </w:p>
    <w:p w14:paraId="2ADEF6BA" w14:textId="522BD43E" w:rsidR="002C3219" w:rsidRPr="00265C0B" w:rsidRDefault="002C3219" w:rsidP="002A47DA">
      <w:pPr>
        <w:pStyle w:val="Heading2"/>
        <w:ind w:left="0"/>
      </w:pPr>
    </w:p>
    <w:p w14:paraId="2ADEF6BB" w14:textId="17FFB7A0" w:rsidR="00235FDF" w:rsidRPr="00265C0B" w:rsidRDefault="0016651A" w:rsidP="008E3B4A">
      <w:pPr>
        <w:pStyle w:val="Heading2"/>
        <w:ind w:hanging="5040"/>
        <w:rPr>
          <w:b w:val="0"/>
        </w:rPr>
      </w:pPr>
      <w:r w:rsidRPr="00265C0B">
        <w:t>TEXTBOOK</w:t>
      </w:r>
      <w:r w:rsidR="005D2D96" w:rsidRPr="00265C0B">
        <w:t>S</w:t>
      </w:r>
      <w:r w:rsidR="006A4BFE" w:rsidRPr="00265C0B">
        <w:t xml:space="preserve">: </w:t>
      </w:r>
      <w:r w:rsidR="00EB58F7" w:rsidRPr="00265C0B">
        <w:t xml:space="preserve"> </w:t>
      </w:r>
      <w:r w:rsidR="00AF79D9" w:rsidRPr="00265C0B">
        <w:rPr>
          <w:b w:val="0"/>
        </w:rPr>
        <w:t>The instructor will enter</w:t>
      </w:r>
      <w:r w:rsidRPr="00265C0B">
        <w:rPr>
          <w:b w:val="0"/>
        </w:rPr>
        <w:t xml:space="preserve"> the most current textbook information.</w:t>
      </w:r>
    </w:p>
    <w:p w14:paraId="2ADEF6BC" w14:textId="77777777" w:rsidR="002A47DA" w:rsidRPr="00265C0B" w:rsidRDefault="002A47DA" w:rsidP="002A47DA"/>
    <w:p w14:paraId="628FE400" w14:textId="47440C91" w:rsidR="00F948F9" w:rsidRPr="00265C0B" w:rsidRDefault="005D2D96" w:rsidP="00F948F9">
      <w:r w:rsidRPr="00265C0B">
        <w:rPr>
          <w:b/>
        </w:rPr>
        <w:t>SUPPLIES AND EQUIPMENT</w:t>
      </w:r>
      <w:r w:rsidR="002A47DA" w:rsidRPr="00265C0B">
        <w:rPr>
          <w:b/>
        </w:rPr>
        <w:t>:</w:t>
      </w:r>
      <w:r w:rsidR="00F948F9" w:rsidRPr="00265C0B">
        <w:rPr>
          <w:b/>
        </w:rPr>
        <w:t xml:space="preserve"> </w:t>
      </w:r>
      <w:r w:rsidR="00AF79D9" w:rsidRPr="00265C0B">
        <w:t>The instructor</w:t>
      </w:r>
      <w:r w:rsidR="00F948F9" w:rsidRPr="00265C0B">
        <w:t xml:space="preserve"> will determine supplies needed.</w:t>
      </w:r>
    </w:p>
    <w:p w14:paraId="2ADEF6BD" w14:textId="45DDA1AB" w:rsidR="00235FDF" w:rsidRPr="00265C0B" w:rsidRDefault="002A47DA" w:rsidP="00235FDF">
      <w:pPr>
        <w:rPr>
          <w:b/>
        </w:rPr>
      </w:pPr>
      <w:r w:rsidRPr="00265C0B">
        <w:rPr>
          <w:b/>
        </w:rPr>
        <w:lastRenderedPageBreak/>
        <w:t xml:space="preserve"> </w:t>
      </w:r>
    </w:p>
    <w:p w14:paraId="60D4A424" w14:textId="77777777" w:rsidR="00265C0B" w:rsidRPr="00897420" w:rsidRDefault="00265C0B" w:rsidP="00265C0B">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58A9EAE5" w14:textId="77777777" w:rsidR="00265C0B" w:rsidRPr="00897420" w:rsidRDefault="00265C0B" w:rsidP="00265C0B">
      <w:pPr>
        <w:rPr>
          <w:b/>
          <w:bCs/>
        </w:rPr>
      </w:pPr>
    </w:p>
    <w:p w14:paraId="09A529AA" w14:textId="77777777" w:rsidR="00265C0B" w:rsidRPr="00897420" w:rsidRDefault="00265C0B" w:rsidP="00265C0B">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203C0366" w14:textId="77777777" w:rsidR="00265C0B" w:rsidRPr="00897420" w:rsidRDefault="00265C0B" w:rsidP="00265C0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395B3313" w14:textId="77777777" w:rsidR="00265C0B" w:rsidRPr="00897420" w:rsidRDefault="00265C0B" w:rsidP="00265C0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7AC343A1" w14:textId="77777777" w:rsidR="00265C0B" w:rsidRPr="00897420" w:rsidRDefault="00265C0B" w:rsidP="00265C0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30066EA0" w14:textId="77777777" w:rsidR="00265C0B" w:rsidRPr="00897420" w:rsidRDefault="00265C0B" w:rsidP="00265C0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01CEC2C6" w14:textId="77777777" w:rsidR="00265C0B" w:rsidRPr="00897420" w:rsidRDefault="00265C0B" w:rsidP="00265C0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45E17B2D" w14:textId="77777777" w:rsidR="009E2169" w:rsidRPr="00265C0B" w:rsidRDefault="009E2169" w:rsidP="00F948F9">
      <w:pPr>
        <w:pStyle w:val="Heading2"/>
        <w:ind w:left="0"/>
      </w:pPr>
    </w:p>
    <w:p w14:paraId="0E43FB1C" w14:textId="767A1E18" w:rsidR="00F948F9" w:rsidRPr="00265C0B" w:rsidRDefault="005D2D96" w:rsidP="00F948F9">
      <w:pPr>
        <w:pStyle w:val="Heading2"/>
        <w:ind w:left="0"/>
      </w:pPr>
      <w:r w:rsidRPr="00265C0B">
        <w:t>GRADING REQUIREMENTS</w:t>
      </w:r>
      <w:r w:rsidR="002A47DA" w:rsidRPr="00265C0B">
        <w:t xml:space="preserve">:  </w:t>
      </w:r>
      <w:r w:rsidR="00AF79D9" w:rsidRPr="00265C0B">
        <w:t>The instructor</w:t>
      </w:r>
      <w:r w:rsidR="00F948F9" w:rsidRPr="00265C0B">
        <w:t xml:space="preserve"> will follow departmental policies and include grading criteria here by assessment measure in either points or percentages.</w:t>
      </w:r>
    </w:p>
    <w:p w14:paraId="1ABD0632" w14:textId="7B183816" w:rsidR="00F8686A" w:rsidRPr="00265C0B" w:rsidRDefault="009E2169" w:rsidP="00265C0B">
      <w:pPr>
        <w:widowControl w:val="0"/>
        <w:tabs>
          <w:tab w:val="left" w:pos="900"/>
          <w:tab w:val="left" w:pos="1530"/>
          <w:tab w:val="left" w:pos="2880"/>
        </w:tabs>
        <w:overflowPunct w:val="0"/>
        <w:autoSpaceDE w:val="0"/>
        <w:autoSpaceDN w:val="0"/>
        <w:adjustRightInd w:val="0"/>
        <w:textAlignment w:val="baseline"/>
      </w:pPr>
      <w:r w:rsidRPr="00265C0B">
        <w:t>Example: Final Project 50%, Class activities/ assignments 30%, Class participation/ attendance 20%= Total 100%</w:t>
      </w:r>
    </w:p>
    <w:p w14:paraId="1A241F6C" w14:textId="77777777" w:rsidR="00F948F9" w:rsidRPr="00265C0B" w:rsidRDefault="00F948F9" w:rsidP="00F948F9">
      <w:pPr>
        <w:spacing w:before="100" w:beforeAutospacing="1" w:after="100" w:afterAutospacing="1"/>
        <w:rPr>
          <w:b/>
          <w:bCs/>
        </w:rPr>
      </w:pPr>
      <w:r w:rsidRPr="00265C0B">
        <w:rPr>
          <w:b/>
          <w:bCs/>
        </w:rPr>
        <w:t>GRADING SCALE: A: 90-100%, B: 80-89%, C: 70-79%, D: 60-69%, F: 0 -59 %</w:t>
      </w:r>
    </w:p>
    <w:p w14:paraId="28DA85C2" w14:textId="77777777" w:rsidR="00265C0B" w:rsidRPr="00897420" w:rsidRDefault="00265C0B" w:rsidP="00265C0B">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624A1C0C" w14:textId="77777777" w:rsidR="00265C0B" w:rsidRPr="00897420" w:rsidRDefault="00265C0B" w:rsidP="00265C0B"/>
    <w:p w14:paraId="5022D785" w14:textId="77777777" w:rsidR="00265C0B" w:rsidRPr="00897420" w:rsidRDefault="00265C0B" w:rsidP="00265C0B">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63B2D704" w14:textId="77777777" w:rsidR="00265C0B" w:rsidRPr="00897420" w:rsidRDefault="00265C0B" w:rsidP="00265C0B"/>
    <w:p w14:paraId="5EEF9C27" w14:textId="77777777" w:rsidR="00265C0B" w:rsidRPr="00897420" w:rsidRDefault="00265C0B" w:rsidP="00265C0B">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29466CFF" w14:textId="77777777" w:rsidR="00265C0B" w:rsidRPr="00897420" w:rsidRDefault="00265C0B" w:rsidP="00265C0B"/>
    <w:p w14:paraId="0DD02A89" w14:textId="77777777" w:rsidR="00265C0B" w:rsidRPr="00897420" w:rsidRDefault="00265C0B" w:rsidP="00265C0B">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05FC9095" w14:textId="77777777" w:rsidR="00265C0B" w:rsidRPr="00897420" w:rsidRDefault="00265C0B" w:rsidP="00265C0B"/>
    <w:p w14:paraId="45434A31" w14:textId="77777777" w:rsidR="00265C0B" w:rsidRPr="00897420" w:rsidRDefault="00265C0B" w:rsidP="00265C0B">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w:t>
      </w:r>
      <w:r w:rsidRPr="00897420">
        <w:lastRenderedPageBreak/>
        <w:t xml:space="preserve">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41821E21" w14:textId="77777777" w:rsidR="00265C0B" w:rsidRPr="00897420" w:rsidRDefault="00265C0B" w:rsidP="00265C0B"/>
    <w:p w14:paraId="37CABA25" w14:textId="77777777" w:rsidR="00265C0B" w:rsidRPr="00897420" w:rsidRDefault="00265C0B" w:rsidP="00265C0B">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14:paraId="7753F554" w14:textId="77777777" w:rsidR="00265C0B" w:rsidRPr="00897420" w:rsidRDefault="00265C0B" w:rsidP="00265C0B"/>
    <w:p w14:paraId="6AF79A30" w14:textId="77777777" w:rsidR="00265C0B" w:rsidRPr="00897420" w:rsidRDefault="00265C0B" w:rsidP="00265C0B">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37E31B40" w14:textId="77777777" w:rsidR="00265C0B" w:rsidRPr="00897420" w:rsidRDefault="00265C0B" w:rsidP="00265C0B">
      <w:pPr>
        <w:numPr>
          <w:ilvl w:val="0"/>
          <w:numId w:val="14"/>
        </w:numPr>
        <w:shd w:val="clear" w:color="auto" w:fill="FFFFFF"/>
        <w:spacing w:before="100" w:beforeAutospacing="1" w:after="100" w:afterAutospacing="1"/>
      </w:pPr>
      <w:r w:rsidRPr="00897420">
        <w:rPr>
          <w:color w:val="2D3B45"/>
        </w:rPr>
        <w:t>Never post profanity, racist, or sexist messages </w:t>
      </w:r>
    </w:p>
    <w:p w14:paraId="1E992AD0" w14:textId="77777777" w:rsidR="00265C0B" w:rsidRPr="00897420" w:rsidRDefault="00265C0B" w:rsidP="00265C0B">
      <w:pPr>
        <w:numPr>
          <w:ilvl w:val="0"/>
          <w:numId w:val="14"/>
        </w:numPr>
        <w:shd w:val="clear" w:color="auto" w:fill="FFFFFF"/>
        <w:spacing w:before="100" w:beforeAutospacing="1" w:after="100" w:afterAutospacing="1"/>
      </w:pPr>
      <w:r w:rsidRPr="00897420">
        <w:rPr>
          <w:color w:val="2D3B45"/>
        </w:rPr>
        <w:t>Be respectful of fellow students and instructors </w:t>
      </w:r>
    </w:p>
    <w:p w14:paraId="750C28C1" w14:textId="77777777" w:rsidR="00265C0B" w:rsidRPr="00897420" w:rsidRDefault="00265C0B" w:rsidP="00265C0B">
      <w:pPr>
        <w:numPr>
          <w:ilvl w:val="0"/>
          <w:numId w:val="14"/>
        </w:numPr>
        <w:shd w:val="clear" w:color="auto" w:fill="FFFFFF"/>
        <w:spacing w:before="100" w:beforeAutospacing="1" w:after="100" w:afterAutospacing="1"/>
      </w:pPr>
      <w:r w:rsidRPr="00897420">
        <w:rPr>
          <w:color w:val="2D3B45"/>
        </w:rPr>
        <w:t>Never insult any person or their message content </w:t>
      </w:r>
    </w:p>
    <w:p w14:paraId="6E8460FB" w14:textId="77777777" w:rsidR="00265C0B" w:rsidRPr="00897420" w:rsidRDefault="00265C0B" w:rsidP="00265C0B">
      <w:pPr>
        <w:numPr>
          <w:ilvl w:val="0"/>
          <w:numId w:val="14"/>
        </w:numPr>
        <w:shd w:val="clear" w:color="auto" w:fill="FFFFFF"/>
        <w:spacing w:before="100" w:beforeAutospacing="1" w:after="100" w:afterAutospacing="1"/>
      </w:pPr>
      <w:r w:rsidRPr="00897420">
        <w:rPr>
          <w:color w:val="2D3B45"/>
        </w:rPr>
        <w:t>Never plagiarize or publish intellectual property </w:t>
      </w:r>
    </w:p>
    <w:p w14:paraId="67897A89" w14:textId="77777777" w:rsidR="00265C0B" w:rsidRPr="00897420" w:rsidRDefault="00265C0B" w:rsidP="00265C0B">
      <w:pPr>
        <w:numPr>
          <w:ilvl w:val="0"/>
          <w:numId w:val="14"/>
        </w:numPr>
        <w:shd w:val="clear" w:color="auto" w:fill="FFFFFF"/>
        <w:spacing w:before="100" w:beforeAutospacing="1" w:after="100" w:afterAutospacing="1"/>
      </w:pPr>
      <w:r w:rsidRPr="00897420">
        <w:rPr>
          <w:color w:val="2D3B45"/>
        </w:rPr>
        <w:t>Do not use text messaging abbreviations or slang </w:t>
      </w:r>
    </w:p>
    <w:p w14:paraId="202ED5A1" w14:textId="77777777" w:rsidR="00265C0B" w:rsidRPr="00897420" w:rsidRDefault="00265C0B" w:rsidP="00265C0B">
      <w:pPr>
        <w:numPr>
          <w:ilvl w:val="0"/>
          <w:numId w:val="14"/>
        </w:numPr>
        <w:shd w:val="clear" w:color="auto" w:fill="FFFFFF"/>
        <w:spacing w:before="100" w:beforeAutospacing="1" w:after="100" w:afterAutospacing="1"/>
      </w:pPr>
      <w:r w:rsidRPr="00897420">
        <w:rPr>
          <w:color w:val="2D3B45"/>
        </w:rPr>
        <w:t>Do not type in all CAPS (this is considered online yelling) </w:t>
      </w:r>
    </w:p>
    <w:p w14:paraId="3FC63EA1" w14:textId="77777777" w:rsidR="00265C0B" w:rsidRPr="001072A4" w:rsidRDefault="00265C0B" w:rsidP="00265C0B"/>
    <w:p w14:paraId="2ADEF6D0" w14:textId="09E81E2E" w:rsidR="00CC7F37" w:rsidRPr="00265C0B" w:rsidRDefault="00CC7F37" w:rsidP="00265C0B">
      <w:pPr>
        <w:autoSpaceDE w:val="0"/>
        <w:autoSpaceDN w:val="0"/>
        <w:adjustRightInd w:val="0"/>
      </w:pPr>
      <w:bookmarkStart w:id="0" w:name="_GoBack"/>
      <w:bookmarkEnd w:id="0"/>
    </w:p>
    <w:sectPr w:rsidR="00CC7F37" w:rsidRPr="00265C0B" w:rsidSect="00F52AC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399FB" w14:textId="77777777" w:rsidR="00294EFE" w:rsidRDefault="00294EFE" w:rsidP="00F52ACC">
      <w:r>
        <w:separator/>
      </w:r>
    </w:p>
  </w:endnote>
  <w:endnote w:type="continuationSeparator" w:id="0">
    <w:p w14:paraId="6B9F85C5" w14:textId="77777777" w:rsidR="00294EFE" w:rsidRDefault="00294EFE"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0E1C0" w14:textId="77777777" w:rsidR="00294EFE" w:rsidRDefault="00294EFE" w:rsidP="00F52ACC">
      <w:r>
        <w:separator/>
      </w:r>
    </w:p>
  </w:footnote>
  <w:footnote w:type="continuationSeparator" w:id="0">
    <w:p w14:paraId="11F7E29D" w14:textId="77777777" w:rsidR="00294EFE" w:rsidRDefault="00294EFE"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A2D"/>
    <w:multiLevelType w:val="hybridMultilevel"/>
    <w:tmpl w:val="912C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0F756A"/>
    <w:multiLevelType w:val="hybridMultilevel"/>
    <w:tmpl w:val="5EF42D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C6CA9"/>
    <w:multiLevelType w:val="hybridMultilevel"/>
    <w:tmpl w:val="CC7C4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55D4E0D"/>
    <w:multiLevelType w:val="hybridMultilevel"/>
    <w:tmpl w:val="0074BD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6"/>
  </w:num>
  <w:num w:numId="5">
    <w:abstractNumId w:val="7"/>
  </w:num>
  <w:num w:numId="6">
    <w:abstractNumId w:val="13"/>
  </w:num>
  <w:num w:numId="7">
    <w:abstractNumId w:val="9"/>
  </w:num>
  <w:num w:numId="8">
    <w:abstractNumId w:val="8"/>
  </w:num>
  <w:num w:numId="9">
    <w:abstractNumId w:val="4"/>
  </w:num>
  <w:num w:numId="10">
    <w:abstractNumId w:val="0"/>
  </w:num>
  <w:num w:numId="11">
    <w:abstractNumId w:val="2"/>
  </w:num>
  <w:num w:numId="12">
    <w:abstractNumId w:val="1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8D"/>
    <w:rsid w:val="00002B92"/>
    <w:rsid w:val="00024AD4"/>
    <w:rsid w:val="00030546"/>
    <w:rsid w:val="00046DF8"/>
    <w:rsid w:val="00076E31"/>
    <w:rsid w:val="0009145C"/>
    <w:rsid w:val="0009232D"/>
    <w:rsid w:val="000E05A1"/>
    <w:rsid w:val="00103C39"/>
    <w:rsid w:val="001072A4"/>
    <w:rsid w:val="00153E6D"/>
    <w:rsid w:val="0016651A"/>
    <w:rsid w:val="00235FDF"/>
    <w:rsid w:val="0026401F"/>
    <w:rsid w:val="00265C0B"/>
    <w:rsid w:val="00294B47"/>
    <w:rsid w:val="00294EFE"/>
    <w:rsid w:val="00296855"/>
    <w:rsid w:val="002A47DA"/>
    <w:rsid w:val="002B1896"/>
    <w:rsid w:val="002C3219"/>
    <w:rsid w:val="002E0538"/>
    <w:rsid w:val="003064BE"/>
    <w:rsid w:val="00320C82"/>
    <w:rsid w:val="003415C6"/>
    <w:rsid w:val="00354D96"/>
    <w:rsid w:val="00372787"/>
    <w:rsid w:val="0037283C"/>
    <w:rsid w:val="00395996"/>
    <w:rsid w:val="003A51CB"/>
    <w:rsid w:val="003A5636"/>
    <w:rsid w:val="004229CB"/>
    <w:rsid w:val="00544C0B"/>
    <w:rsid w:val="00580AE0"/>
    <w:rsid w:val="005A2DB0"/>
    <w:rsid w:val="005A5AEC"/>
    <w:rsid w:val="005C6C8D"/>
    <w:rsid w:val="005D2D96"/>
    <w:rsid w:val="005D6499"/>
    <w:rsid w:val="00616E04"/>
    <w:rsid w:val="006342C9"/>
    <w:rsid w:val="006835B9"/>
    <w:rsid w:val="006A4BFE"/>
    <w:rsid w:val="006B211F"/>
    <w:rsid w:val="006C1DBF"/>
    <w:rsid w:val="00710ED3"/>
    <w:rsid w:val="007E001E"/>
    <w:rsid w:val="00822E3D"/>
    <w:rsid w:val="0085664F"/>
    <w:rsid w:val="00861CB6"/>
    <w:rsid w:val="00885A8F"/>
    <w:rsid w:val="008A7EA5"/>
    <w:rsid w:val="008E3B4A"/>
    <w:rsid w:val="009130CF"/>
    <w:rsid w:val="00914403"/>
    <w:rsid w:val="00927540"/>
    <w:rsid w:val="00933CB6"/>
    <w:rsid w:val="00950298"/>
    <w:rsid w:val="00972574"/>
    <w:rsid w:val="009B7F77"/>
    <w:rsid w:val="009C11E5"/>
    <w:rsid w:val="009E2169"/>
    <w:rsid w:val="00A126C1"/>
    <w:rsid w:val="00A74E48"/>
    <w:rsid w:val="00A75042"/>
    <w:rsid w:val="00AC5280"/>
    <w:rsid w:val="00AD734D"/>
    <w:rsid w:val="00AF0EC8"/>
    <w:rsid w:val="00AF79D9"/>
    <w:rsid w:val="00B4469F"/>
    <w:rsid w:val="00B91E8D"/>
    <w:rsid w:val="00B9243F"/>
    <w:rsid w:val="00BD1F52"/>
    <w:rsid w:val="00BE610C"/>
    <w:rsid w:val="00BF5892"/>
    <w:rsid w:val="00C07D74"/>
    <w:rsid w:val="00C12943"/>
    <w:rsid w:val="00C4544A"/>
    <w:rsid w:val="00C652C2"/>
    <w:rsid w:val="00CA1A52"/>
    <w:rsid w:val="00CC7F37"/>
    <w:rsid w:val="00CD24CE"/>
    <w:rsid w:val="00CE38DF"/>
    <w:rsid w:val="00CE526B"/>
    <w:rsid w:val="00CF7D5D"/>
    <w:rsid w:val="00D05433"/>
    <w:rsid w:val="00D1677D"/>
    <w:rsid w:val="00D3204C"/>
    <w:rsid w:val="00D7703F"/>
    <w:rsid w:val="00E00EF3"/>
    <w:rsid w:val="00E352FE"/>
    <w:rsid w:val="00E6323C"/>
    <w:rsid w:val="00EA25BA"/>
    <w:rsid w:val="00EA5BD3"/>
    <w:rsid w:val="00EB58F7"/>
    <w:rsid w:val="00EB6789"/>
    <w:rsid w:val="00F20835"/>
    <w:rsid w:val="00F50088"/>
    <w:rsid w:val="00F52ACC"/>
    <w:rsid w:val="00F8686A"/>
    <w:rsid w:val="00F948F9"/>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docId w15:val="{BBB3569D-9A4B-4F5D-B299-3FC7D89B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AF79D9"/>
    <w:pPr>
      <w:ind w:left="720"/>
      <w:contextualSpacing/>
    </w:pPr>
  </w:style>
  <w:style w:type="paragraph" w:styleId="NormalWeb">
    <w:name w:val="Normal (Web)"/>
    <w:basedOn w:val="Normal"/>
    <w:uiPriority w:val="99"/>
    <w:unhideWhenUsed/>
    <w:rsid w:val="00265C0B"/>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EF7BCD1B7BE4E9EDF7EFBA9F7293D" ma:contentTypeVersion="4" ma:contentTypeDescription="Create a new document." ma:contentTypeScope="" ma:versionID="53ee105f1c2b095c53d96ab33d778bd5">
  <xsd:schema xmlns:xsd="http://www.w3.org/2001/XMLSchema" xmlns:xs="http://www.w3.org/2001/XMLSchema" xmlns:p="http://schemas.microsoft.com/office/2006/metadata/properties" xmlns:ns2="a3d7ed28-3403-4b24-8b08-c117d093f7d3" targetNamespace="http://schemas.microsoft.com/office/2006/metadata/properties" ma:root="true" ma:fieldsID="ced71c3577121247f6e04f0afca7d907" ns2:_="">
    <xsd:import namespace="a3d7ed28-3403-4b24-8b08-c117d093f7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7ed28-3403-4b24-8b08-c117d093f7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72C7AC-D326-442F-9D78-7886DF6F04EB}">
  <ds:schemaRefs>
    <ds:schemaRef ds:uri="http://schemas.microsoft.com/sharepoint/v3/contenttype/forms"/>
  </ds:schemaRefs>
</ds:datastoreItem>
</file>

<file path=customXml/itemProps2.xml><?xml version="1.0" encoding="utf-8"?>
<ds:datastoreItem xmlns:ds="http://schemas.openxmlformats.org/officeDocument/2006/customXml" ds:itemID="{6B118204-ED13-45B4-B497-504FEB3CD0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3C687B-B066-4DCE-B677-D234B7D84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7ed28-3403-4b24-8b08-c117d093f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creator>bstuckey</dc:creator>
  <cp:lastModifiedBy>Paul Donaldson</cp:lastModifiedBy>
  <cp:revision>3</cp:revision>
  <cp:lastPrinted>2017-04-18T20:45:00Z</cp:lastPrinted>
  <dcterms:created xsi:type="dcterms:W3CDTF">2020-04-27T19:12:00Z</dcterms:created>
  <dcterms:modified xsi:type="dcterms:W3CDTF">2020-08-11T00:39:00Z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0x010100439EF7BCD1B7BE4E9EDF7EFBA9F7293D</vt:lpwstr>
  </property>
</Properties>
</file>