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633EEF5" w14:textId="2517F55E" w:rsidR="00C07D74" w:rsidRPr="005F71A9" w:rsidRDefault="00F948F9" w:rsidP="00C07D74">
      <w:pPr>
        <w:jc w:val="center"/>
        <w:rPr>
          <w:b/>
          <w:bCs/>
        </w:rPr>
      </w:pPr>
      <w:r w:rsidRPr="005F71A9">
        <w:rPr>
          <w:b/>
          <w:bCs/>
        </w:rPr>
        <w:t>Master Syllabus</w:t>
      </w:r>
    </w:p>
    <w:p w14:paraId="232CE6F3" w14:textId="77777777" w:rsidR="00D61FCD" w:rsidRPr="005F71A9" w:rsidRDefault="00D61FCD" w:rsidP="00C07D74">
      <w:pPr>
        <w:jc w:val="center"/>
        <w:rPr>
          <w:b/>
          <w:bCs/>
        </w:rPr>
      </w:pPr>
    </w:p>
    <w:p w14:paraId="2ADEF6A3" w14:textId="42F933FC" w:rsidR="006A4BFE" w:rsidRPr="005F71A9" w:rsidRDefault="005D2D96">
      <w:pPr>
        <w:rPr>
          <w:b/>
          <w:bCs/>
          <w:caps/>
        </w:rPr>
      </w:pPr>
      <w:r w:rsidRPr="005F71A9">
        <w:rPr>
          <w:b/>
          <w:bCs/>
        </w:rPr>
        <w:t>COURSE</w:t>
      </w:r>
      <w:r w:rsidR="00076E31" w:rsidRPr="005F71A9">
        <w:rPr>
          <w:b/>
          <w:bCs/>
        </w:rPr>
        <w:t xml:space="preserve">: </w:t>
      </w:r>
      <w:r w:rsidR="00C62A43" w:rsidRPr="005F71A9">
        <w:rPr>
          <w:b/>
          <w:bCs/>
        </w:rPr>
        <w:t>SOCL 2120 Social Problems</w:t>
      </w:r>
      <w:r w:rsidR="00076E31" w:rsidRPr="005F71A9">
        <w:rPr>
          <w:b/>
          <w:bCs/>
        </w:rPr>
        <w:t xml:space="preserve"> </w:t>
      </w:r>
      <w:r w:rsidR="006A4BFE" w:rsidRPr="005F71A9">
        <w:rPr>
          <w:b/>
          <w:bCs/>
        </w:rPr>
        <w:tab/>
        <w:t xml:space="preserve"> </w:t>
      </w:r>
      <w:r w:rsidR="006A4BFE" w:rsidRPr="005F71A9">
        <w:rPr>
          <w:b/>
          <w:bCs/>
        </w:rPr>
        <w:tab/>
      </w:r>
      <w:r w:rsidR="006A4BFE" w:rsidRPr="005F71A9">
        <w:rPr>
          <w:b/>
          <w:bCs/>
        </w:rPr>
        <w:tab/>
      </w:r>
      <w:r w:rsidR="006A4BFE" w:rsidRPr="005F71A9">
        <w:rPr>
          <w:b/>
          <w:bCs/>
        </w:rPr>
        <w:tab/>
      </w:r>
      <w:r w:rsidR="006A4BFE" w:rsidRPr="005F71A9">
        <w:rPr>
          <w:b/>
          <w:bCs/>
        </w:rPr>
        <w:tab/>
      </w:r>
      <w:r w:rsidR="006A4BFE" w:rsidRPr="005F71A9">
        <w:rPr>
          <w:b/>
          <w:bCs/>
          <w:caps/>
        </w:rPr>
        <w:tab/>
        <w:t xml:space="preserve"> </w:t>
      </w:r>
    </w:p>
    <w:p w14:paraId="2ADEF6A4" w14:textId="77777777" w:rsidR="006A4BFE" w:rsidRPr="005F71A9" w:rsidRDefault="006A4BFE">
      <w:pPr>
        <w:jc w:val="center"/>
        <w:rPr>
          <w:b/>
          <w:bCs/>
        </w:rPr>
      </w:pPr>
    </w:p>
    <w:p w14:paraId="2ADEF6A5" w14:textId="77777777" w:rsidR="006A4BFE" w:rsidRPr="005F71A9" w:rsidRDefault="00076E31">
      <w:pPr>
        <w:rPr>
          <w:b/>
        </w:rPr>
      </w:pPr>
      <w:r w:rsidRPr="005F71A9">
        <w:rPr>
          <w:b/>
        </w:rPr>
        <w:t xml:space="preserve">CRN:  </w:t>
      </w:r>
    </w:p>
    <w:p w14:paraId="2ADEF6A6" w14:textId="77777777" w:rsidR="006A4BFE" w:rsidRPr="005F71A9" w:rsidRDefault="006A4BFE">
      <w:pPr>
        <w:rPr>
          <w:b/>
        </w:rPr>
      </w:pPr>
    </w:p>
    <w:p w14:paraId="2ADEF6A7" w14:textId="1426BC96" w:rsidR="006A4BFE" w:rsidRPr="005F71A9" w:rsidRDefault="005D2D96">
      <w:pPr>
        <w:rPr>
          <w:b/>
        </w:rPr>
      </w:pPr>
      <w:r w:rsidRPr="005F71A9">
        <w:rPr>
          <w:b/>
          <w:bCs/>
        </w:rPr>
        <w:t xml:space="preserve">CREDIT HOURS </w:t>
      </w:r>
      <w:r w:rsidR="006A4BFE" w:rsidRPr="005F71A9">
        <w:rPr>
          <w:b/>
          <w:bCs/>
        </w:rPr>
        <w:t xml:space="preserve">(Lecture/Lab/Total): </w:t>
      </w:r>
      <w:r w:rsidR="00F948F9" w:rsidRPr="005F71A9">
        <w:rPr>
          <w:b/>
          <w:bCs/>
        </w:rPr>
        <w:t>3/0/3</w:t>
      </w:r>
    </w:p>
    <w:p w14:paraId="2ADEF6A8" w14:textId="77777777" w:rsidR="006A4BFE" w:rsidRPr="005F71A9" w:rsidRDefault="006A4BFE">
      <w:pPr>
        <w:rPr>
          <w:b/>
          <w:bCs/>
        </w:rPr>
      </w:pPr>
    </w:p>
    <w:p w14:paraId="2ADEF6A9" w14:textId="37077C0A" w:rsidR="002A47DA" w:rsidRPr="005F71A9" w:rsidRDefault="005D2D96" w:rsidP="00F52ACC">
      <w:pPr>
        <w:rPr>
          <w:b/>
          <w:bCs/>
        </w:rPr>
      </w:pPr>
      <w:r w:rsidRPr="005F71A9">
        <w:rPr>
          <w:b/>
          <w:bCs/>
        </w:rPr>
        <w:t xml:space="preserve">CONTACT HOUR </w:t>
      </w:r>
      <w:r w:rsidR="006A4BFE" w:rsidRPr="005F71A9">
        <w:rPr>
          <w:b/>
          <w:bCs/>
        </w:rPr>
        <w:t>(Lecture/Lab/Total):</w:t>
      </w:r>
      <w:r w:rsidR="00EB58F7" w:rsidRPr="005F71A9">
        <w:rPr>
          <w:b/>
          <w:bCs/>
        </w:rPr>
        <w:t xml:space="preserve"> </w:t>
      </w:r>
      <w:r w:rsidR="00F948F9" w:rsidRPr="005F71A9">
        <w:rPr>
          <w:b/>
          <w:bCs/>
        </w:rPr>
        <w:t>45/0/45</w:t>
      </w:r>
    </w:p>
    <w:p w14:paraId="2ADEF6AA" w14:textId="77777777" w:rsidR="00F52ACC" w:rsidRPr="005F71A9" w:rsidRDefault="00EB58F7" w:rsidP="00F52ACC">
      <w:pPr>
        <w:rPr>
          <w:b/>
          <w:bCs/>
        </w:rPr>
      </w:pPr>
      <w:r w:rsidRPr="005F71A9">
        <w:rPr>
          <w:b/>
          <w:bCs/>
        </w:rPr>
        <w:t xml:space="preserve"> </w:t>
      </w:r>
    </w:p>
    <w:p w14:paraId="2ADEF6AB" w14:textId="77777777" w:rsidR="00F52ACC" w:rsidRPr="005F71A9" w:rsidRDefault="00D7703F" w:rsidP="00F52ACC">
      <w:pPr>
        <w:rPr>
          <w:b/>
          <w:bCs/>
        </w:rPr>
      </w:pPr>
      <w:r w:rsidRPr="005F71A9">
        <w:rPr>
          <w:b/>
          <w:bCs/>
        </w:rPr>
        <w:t>INSTRUCTOR INFORMATION</w:t>
      </w:r>
    </w:p>
    <w:p w14:paraId="2ADEF6AC" w14:textId="77777777" w:rsidR="006835B9" w:rsidRPr="005F71A9" w:rsidRDefault="006835B9" w:rsidP="006835B9">
      <w:pPr>
        <w:ind w:left="720"/>
        <w:rPr>
          <w:b/>
          <w:bCs/>
        </w:rPr>
      </w:pPr>
      <w:r w:rsidRPr="005F71A9">
        <w:rPr>
          <w:b/>
          <w:bCs/>
        </w:rPr>
        <w:t xml:space="preserve">Name:  </w:t>
      </w:r>
    </w:p>
    <w:p w14:paraId="2ADEF6AD" w14:textId="77777777" w:rsidR="006835B9" w:rsidRPr="005F71A9" w:rsidRDefault="006835B9" w:rsidP="006835B9">
      <w:pPr>
        <w:ind w:firstLine="720"/>
        <w:rPr>
          <w:b/>
          <w:bCs/>
        </w:rPr>
      </w:pPr>
      <w:r w:rsidRPr="005F71A9">
        <w:rPr>
          <w:b/>
          <w:bCs/>
        </w:rPr>
        <w:t xml:space="preserve">Email:  </w:t>
      </w:r>
    </w:p>
    <w:p w14:paraId="2ADEF6AE" w14:textId="77777777" w:rsidR="006835B9" w:rsidRPr="005F71A9" w:rsidRDefault="006835B9" w:rsidP="006835B9">
      <w:pPr>
        <w:ind w:firstLine="720"/>
        <w:rPr>
          <w:b/>
          <w:bCs/>
        </w:rPr>
      </w:pPr>
      <w:r w:rsidRPr="005F71A9">
        <w:rPr>
          <w:b/>
          <w:bCs/>
        </w:rPr>
        <w:t xml:space="preserve">Phone: </w:t>
      </w:r>
    </w:p>
    <w:p w14:paraId="2ADEF6AF" w14:textId="77777777" w:rsidR="006835B9" w:rsidRPr="005F71A9" w:rsidRDefault="006835B9" w:rsidP="006835B9">
      <w:pPr>
        <w:ind w:firstLine="720"/>
        <w:rPr>
          <w:b/>
          <w:bCs/>
        </w:rPr>
      </w:pPr>
      <w:r w:rsidRPr="005F71A9">
        <w:rPr>
          <w:b/>
          <w:bCs/>
        </w:rPr>
        <w:t xml:space="preserve">Office:  </w:t>
      </w:r>
    </w:p>
    <w:p w14:paraId="2ADEF6B0" w14:textId="77777777" w:rsidR="006835B9" w:rsidRPr="005F71A9" w:rsidRDefault="006835B9" w:rsidP="006835B9">
      <w:pPr>
        <w:ind w:firstLine="720"/>
        <w:rPr>
          <w:b/>
          <w:bCs/>
        </w:rPr>
      </w:pPr>
      <w:r w:rsidRPr="005F71A9">
        <w:rPr>
          <w:b/>
          <w:bCs/>
        </w:rPr>
        <w:t xml:space="preserve">Office Hours:  </w:t>
      </w:r>
    </w:p>
    <w:p w14:paraId="2ADEF6B1" w14:textId="77777777" w:rsidR="006835B9" w:rsidRPr="005F71A9" w:rsidRDefault="006835B9" w:rsidP="006835B9">
      <w:pPr>
        <w:ind w:firstLine="720"/>
        <w:rPr>
          <w:b/>
          <w:bCs/>
        </w:rPr>
      </w:pPr>
      <w:r w:rsidRPr="005F71A9">
        <w:rPr>
          <w:b/>
          <w:bCs/>
        </w:rPr>
        <w:t xml:space="preserve">Class Location:  </w:t>
      </w:r>
    </w:p>
    <w:p w14:paraId="2ADEF6B2" w14:textId="77777777" w:rsidR="00076E31" w:rsidRPr="005F71A9" w:rsidRDefault="00076E31" w:rsidP="00076E31">
      <w:pPr>
        <w:rPr>
          <w:b/>
        </w:rPr>
      </w:pPr>
    </w:p>
    <w:p w14:paraId="2ADEF6B3" w14:textId="647D7D3F" w:rsidR="006A4BFE" w:rsidRPr="005F71A9" w:rsidRDefault="005D2D96" w:rsidP="002A47DA">
      <w:pPr>
        <w:widowControl w:val="0"/>
        <w:snapToGrid w:val="0"/>
        <w:rPr>
          <w:lang w:eastAsia="ar-SA"/>
        </w:rPr>
      </w:pPr>
      <w:r w:rsidRPr="005F71A9">
        <w:rPr>
          <w:b/>
        </w:rPr>
        <w:t>COURSE DESCRIPTION</w:t>
      </w:r>
      <w:r w:rsidR="00F52ACC" w:rsidRPr="005F71A9">
        <w:rPr>
          <w:b/>
        </w:rPr>
        <w:t>:</w:t>
      </w:r>
      <w:r w:rsidR="006A4BFE" w:rsidRPr="005F71A9">
        <w:t xml:space="preserve"> </w:t>
      </w:r>
      <w:r w:rsidR="00D61FCD" w:rsidRPr="005F71A9">
        <w:t>SOCL 2120 is designed to provide an</w:t>
      </w:r>
      <w:r w:rsidR="00C62A43" w:rsidRPr="005F71A9">
        <w:t xml:space="preserve"> examination of the major social problems in society with an emphasis on how these problems are interrelated and the role of society in their creation and perpetuation.</w:t>
      </w:r>
    </w:p>
    <w:p w14:paraId="2ADEF6B4" w14:textId="77777777" w:rsidR="006A4BFE" w:rsidRPr="005F71A9"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7597949C" w:rsidR="00F52ACC" w:rsidRPr="005F71A9" w:rsidRDefault="005D2D96">
      <w:pPr>
        <w:rPr>
          <w:bCs/>
        </w:rPr>
      </w:pPr>
      <w:r w:rsidRPr="005F71A9">
        <w:rPr>
          <w:b/>
          <w:bCs/>
        </w:rPr>
        <w:t>PREREQUISITES</w:t>
      </w:r>
      <w:r w:rsidR="00F52ACC" w:rsidRPr="005F71A9">
        <w:rPr>
          <w:b/>
          <w:bCs/>
        </w:rPr>
        <w:t>:</w:t>
      </w:r>
      <w:r w:rsidR="00EB58F7" w:rsidRPr="005F71A9">
        <w:rPr>
          <w:b/>
          <w:bCs/>
        </w:rPr>
        <w:t xml:space="preserve"> </w:t>
      </w:r>
      <w:r w:rsidR="00C62A43" w:rsidRPr="005F71A9">
        <w:rPr>
          <w:bCs/>
        </w:rPr>
        <w:t>SOCL 2015</w:t>
      </w:r>
      <w:r w:rsidR="00EB58F7" w:rsidRPr="005F71A9">
        <w:rPr>
          <w:b/>
          <w:bCs/>
        </w:rPr>
        <w:t xml:space="preserve"> </w:t>
      </w:r>
    </w:p>
    <w:p w14:paraId="2ADEF6B6" w14:textId="77777777" w:rsidR="00F52ACC" w:rsidRPr="005F71A9" w:rsidRDefault="00F52ACC">
      <w:pPr>
        <w:rPr>
          <w:b/>
          <w:bCs/>
        </w:rPr>
      </w:pPr>
    </w:p>
    <w:p w14:paraId="77BAE7D1" w14:textId="7A896659" w:rsidR="00AF79D9" w:rsidRPr="005F71A9" w:rsidRDefault="005D2D96" w:rsidP="00D61FCD">
      <w:pPr>
        <w:pStyle w:val="Heading2"/>
        <w:ind w:hanging="5040"/>
      </w:pPr>
      <w:r w:rsidRPr="005F71A9">
        <w:t>LEARNING OUTCOMES</w:t>
      </w:r>
      <w:r w:rsidR="006A4BFE" w:rsidRPr="005F71A9">
        <w:t>:</w:t>
      </w:r>
      <w:r w:rsidR="00EB58F7" w:rsidRPr="005F71A9">
        <w:t xml:space="preserve">  </w:t>
      </w:r>
    </w:p>
    <w:p w14:paraId="23810E37" w14:textId="042868BC" w:rsidR="00C372D3" w:rsidRPr="005F71A9" w:rsidRDefault="00C372D3" w:rsidP="00D61FCD">
      <w:pPr>
        <w:widowControl w:val="0"/>
        <w:numPr>
          <w:ilvl w:val="0"/>
          <w:numId w:val="15"/>
        </w:numPr>
        <w:tabs>
          <w:tab w:val="left" w:pos="220"/>
          <w:tab w:val="left" w:pos="720"/>
        </w:tabs>
        <w:autoSpaceDE w:val="0"/>
        <w:autoSpaceDN w:val="0"/>
        <w:adjustRightInd w:val="0"/>
        <w:spacing w:after="293" w:line="340" w:lineRule="atLeast"/>
        <w:ind w:right="576"/>
        <w:contextualSpacing/>
      </w:pPr>
      <w:r w:rsidRPr="005F71A9">
        <w:t>Develop a "sociological imagination" – the ability to describe the ways in which individual biography is shaped by social location, and how "social problems" differ from "individual troubles"</w:t>
      </w:r>
      <w:r w:rsidR="00D61FCD" w:rsidRPr="005F71A9">
        <w:t>.</w:t>
      </w:r>
      <w:r w:rsidRPr="005F71A9">
        <w:t xml:space="preserve"> </w:t>
      </w:r>
    </w:p>
    <w:p w14:paraId="290B067C" w14:textId="5BB31DF7" w:rsidR="00C372D3" w:rsidRPr="005F71A9" w:rsidRDefault="00C372D3" w:rsidP="00D61FCD">
      <w:pPr>
        <w:widowControl w:val="0"/>
        <w:numPr>
          <w:ilvl w:val="0"/>
          <w:numId w:val="15"/>
        </w:numPr>
        <w:tabs>
          <w:tab w:val="left" w:pos="220"/>
          <w:tab w:val="left" w:pos="720"/>
        </w:tabs>
        <w:autoSpaceDE w:val="0"/>
        <w:autoSpaceDN w:val="0"/>
        <w:adjustRightInd w:val="0"/>
        <w:spacing w:after="293" w:line="340" w:lineRule="atLeast"/>
        <w:ind w:right="576"/>
        <w:contextualSpacing/>
      </w:pPr>
      <w:r w:rsidRPr="005F71A9">
        <w:t>Apply a critical perspective to the ways in which social problems come to be defined in larger society, how debates about social problems are framed, and how they affect individuals</w:t>
      </w:r>
      <w:r w:rsidR="00D61FCD" w:rsidRPr="005F71A9">
        <w:t>.</w:t>
      </w:r>
    </w:p>
    <w:p w14:paraId="270486DC" w14:textId="0191752F" w:rsidR="00C372D3" w:rsidRPr="005F71A9" w:rsidRDefault="00C372D3" w:rsidP="00D61FCD">
      <w:pPr>
        <w:widowControl w:val="0"/>
        <w:numPr>
          <w:ilvl w:val="0"/>
          <w:numId w:val="15"/>
        </w:numPr>
        <w:tabs>
          <w:tab w:val="left" w:pos="220"/>
          <w:tab w:val="left" w:pos="720"/>
        </w:tabs>
        <w:autoSpaceDE w:val="0"/>
        <w:autoSpaceDN w:val="0"/>
        <w:adjustRightInd w:val="0"/>
        <w:spacing w:after="293" w:line="340" w:lineRule="atLeast"/>
        <w:ind w:right="576"/>
        <w:contextualSpacing/>
      </w:pPr>
      <w:r w:rsidRPr="005F71A9">
        <w:t xml:space="preserve"> Employ social science inquiry, particularly sociological theory and methods of research, to</w:t>
      </w:r>
      <w:r w:rsidR="00D61FCD" w:rsidRPr="005F71A9">
        <w:t xml:space="preserve"> </w:t>
      </w:r>
      <w:r w:rsidRPr="005F71A9">
        <w:t>analyze social problems and dominant trends in society</w:t>
      </w:r>
      <w:r w:rsidR="00D61FCD" w:rsidRPr="005F71A9">
        <w:t>.</w:t>
      </w:r>
    </w:p>
    <w:p w14:paraId="73B66828" w14:textId="629F5100" w:rsidR="00C372D3" w:rsidRPr="005F71A9" w:rsidRDefault="00C372D3" w:rsidP="00D61FCD">
      <w:pPr>
        <w:widowControl w:val="0"/>
        <w:numPr>
          <w:ilvl w:val="0"/>
          <w:numId w:val="15"/>
        </w:numPr>
        <w:tabs>
          <w:tab w:val="left" w:pos="220"/>
          <w:tab w:val="left" w:pos="720"/>
        </w:tabs>
        <w:autoSpaceDE w:val="0"/>
        <w:autoSpaceDN w:val="0"/>
        <w:adjustRightInd w:val="0"/>
        <w:spacing w:after="293" w:line="340" w:lineRule="atLeast"/>
        <w:ind w:right="576"/>
        <w:contextualSpacing/>
      </w:pPr>
      <w:r w:rsidRPr="005F71A9">
        <w:t>Contrast the ways in which "social problems" are constructed differently over time and</w:t>
      </w:r>
      <w:r w:rsidR="00D61FCD" w:rsidRPr="005F71A9">
        <w:t xml:space="preserve"> </w:t>
      </w:r>
      <w:r w:rsidRPr="005F71A9">
        <w:t>across different societies</w:t>
      </w:r>
      <w:r w:rsidR="00D61FCD" w:rsidRPr="005F71A9">
        <w:t>.</w:t>
      </w:r>
    </w:p>
    <w:p w14:paraId="37C6B640" w14:textId="4A488830" w:rsidR="00C372D3" w:rsidRPr="005F71A9" w:rsidRDefault="00C372D3" w:rsidP="00D61FCD">
      <w:pPr>
        <w:widowControl w:val="0"/>
        <w:numPr>
          <w:ilvl w:val="0"/>
          <w:numId w:val="15"/>
        </w:numPr>
        <w:tabs>
          <w:tab w:val="left" w:pos="220"/>
          <w:tab w:val="left" w:pos="720"/>
        </w:tabs>
        <w:autoSpaceDE w:val="0"/>
        <w:autoSpaceDN w:val="0"/>
        <w:adjustRightInd w:val="0"/>
        <w:spacing w:after="293" w:line="340" w:lineRule="atLeast"/>
        <w:ind w:right="576"/>
        <w:contextualSpacing/>
      </w:pPr>
      <w:r w:rsidRPr="005F71A9">
        <w:t>Evaluate the ways in which cultural differences between societies and economic/political</w:t>
      </w:r>
      <w:r w:rsidR="00D61FCD" w:rsidRPr="005F71A9">
        <w:t xml:space="preserve"> </w:t>
      </w:r>
      <w:r w:rsidRPr="005F71A9">
        <w:t>relationships across national boundaries are responsib</w:t>
      </w:r>
      <w:r w:rsidR="00D61FCD" w:rsidRPr="005F71A9">
        <w:t xml:space="preserve">le for the ways in which social </w:t>
      </w:r>
      <w:r w:rsidRPr="005F71A9">
        <w:t>problems are socially constructed</w:t>
      </w:r>
      <w:r w:rsidR="00D61FCD" w:rsidRPr="005F71A9">
        <w:t>.</w:t>
      </w:r>
    </w:p>
    <w:p w14:paraId="6BA5AAC6" w14:textId="77777777" w:rsidR="00C372D3" w:rsidRPr="005F71A9" w:rsidRDefault="00C372D3" w:rsidP="00D61FCD">
      <w:pPr>
        <w:widowControl w:val="0"/>
        <w:numPr>
          <w:ilvl w:val="0"/>
          <w:numId w:val="15"/>
        </w:numPr>
        <w:tabs>
          <w:tab w:val="left" w:pos="220"/>
          <w:tab w:val="left" w:pos="720"/>
        </w:tabs>
        <w:autoSpaceDE w:val="0"/>
        <w:autoSpaceDN w:val="0"/>
        <w:adjustRightInd w:val="0"/>
        <w:spacing w:after="293" w:line="340" w:lineRule="atLeast"/>
        <w:ind w:right="576"/>
        <w:contextualSpacing/>
      </w:pPr>
      <w:r w:rsidRPr="005F71A9">
        <w:t xml:space="preserve">Compare the ways in which social groups differ in experiencing or being defined as a </w:t>
      </w:r>
    </w:p>
    <w:p w14:paraId="5D4A887E" w14:textId="490CB2DF" w:rsidR="00C372D3" w:rsidRPr="005F71A9" w:rsidRDefault="00D61FCD" w:rsidP="00D61FCD">
      <w:pPr>
        <w:widowControl w:val="0"/>
        <w:tabs>
          <w:tab w:val="left" w:pos="220"/>
          <w:tab w:val="left" w:pos="720"/>
        </w:tabs>
        <w:autoSpaceDE w:val="0"/>
        <w:autoSpaceDN w:val="0"/>
        <w:adjustRightInd w:val="0"/>
        <w:spacing w:after="293" w:line="340" w:lineRule="atLeast"/>
        <w:ind w:left="720" w:right="576"/>
      </w:pPr>
      <w:r w:rsidRPr="005F71A9">
        <w:t xml:space="preserve"> </w:t>
      </w:r>
      <w:r w:rsidR="00C372D3" w:rsidRPr="005F71A9">
        <w:t>"social problem," especially as these differences pertain to socio-economic standing,</w:t>
      </w:r>
      <w:r w:rsidRPr="005F71A9">
        <w:t xml:space="preserve"> </w:t>
      </w:r>
      <w:r w:rsidR="00C372D3" w:rsidRPr="005F71A9">
        <w:t>race,</w:t>
      </w:r>
      <w:r w:rsidRPr="005F71A9">
        <w:t xml:space="preserve">                                                              gender, religion, and sexual orientation.</w:t>
      </w:r>
      <w:r w:rsidR="00C372D3" w:rsidRPr="005F71A9">
        <w:t xml:space="preserve"> </w:t>
      </w:r>
    </w:p>
    <w:p w14:paraId="1EB7C8A8" w14:textId="77777777" w:rsidR="00C372D3" w:rsidRPr="005F71A9" w:rsidRDefault="00C372D3" w:rsidP="00D61FCD">
      <w:pPr>
        <w:widowControl w:val="0"/>
        <w:numPr>
          <w:ilvl w:val="0"/>
          <w:numId w:val="15"/>
        </w:numPr>
        <w:tabs>
          <w:tab w:val="left" w:pos="220"/>
          <w:tab w:val="left" w:pos="720"/>
        </w:tabs>
        <w:autoSpaceDE w:val="0"/>
        <w:autoSpaceDN w:val="0"/>
        <w:adjustRightInd w:val="0"/>
        <w:spacing w:after="293" w:line="340" w:lineRule="atLeast"/>
        <w:ind w:right="576"/>
        <w:contextualSpacing/>
      </w:pPr>
      <w:r w:rsidRPr="005F71A9">
        <w:t xml:space="preserve">Critique public discussions of social problems and evaluate the credibility of sources of </w:t>
      </w:r>
    </w:p>
    <w:p w14:paraId="0F634269" w14:textId="68ADFA2F" w:rsidR="00C372D3" w:rsidRPr="005F71A9" w:rsidRDefault="00D61FCD" w:rsidP="00D61FCD">
      <w:pPr>
        <w:widowControl w:val="0"/>
        <w:tabs>
          <w:tab w:val="left" w:pos="220"/>
          <w:tab w:val="left" w:pos="720"/>
        </w:tabs>
        <w:autoSpaceDE w:val="0"/>
        <w:autoSpaceDN w:val="0"/>
        <w:adjustRightInd w:val="0"/>
        <w:spacing w:after="293" w:line="340" w:lineRule="atLeast"/>
        <w:ind w:right="576"/>
      </w:pPr>
      <w:r w:rsidRPr="005F71A9">
        <w:lastRenderedPageBreak/>
        <w:t xml:space="preserve">              </w:t>
      </w:r>
      <w:r w:rsidR="00C372D3" w:rsidRPr="005F71A9">
        <w:t>information and claim</w:t>
      </w:r>
      <w:r w:rsidRPr="005F71A9">
        <w:t>s.</w:t>
      </w:r>
    </w:p>
    <w:p w14:paraId="2ADEF6B8" w14:textId="1627765A" w:rsidR="00BF5892" w:rsidRPr="005F71A9" w:rsidRDefault="00BF5892" w:rsidP="00BF5892">
      <w:pPr>
        <w:rPr>
          <w:b/>
        </w:rPr>
      </w:pPr>
    </w:p>
    <w:p w14:paraId="132FC1B6" w14:textId="77777777" w:rsidR="00D61FCD" w:rsidRPr="005F71A9" w:rsidRDefault="005D2D96" w:rsidP="00D61FCD">
      <w:pPr>
        <w:rPr>
          <w:b/>
        </w:rPr>
      </w:pPr>
      <w:r w:rsidRPr="005F71A9">
        <w:rPr>
          <w:b/>
        </w:rPr>
        <w:t>ASSESSMENT MEASURES</w:t>
      </w:r>
      <w:r w:rsidR="002A47DA" w:rsidRPr="005F71A9">
        <w:rPr>
          <w:b/>
        </w:rPr>
        <w:t xml:space="preserve">: </w:t>
      </w:r>
      <w:r w:rsidR="00D61FCD" w:rsidRPr="005F71A9">
        <w:t xml:space="preserve">(1) portfolios/essays, (2) journals, (3) homework/reader responses, (4) class participation/attendance, (5) quizzes and tests, (6) midterm/final. </w:t>
      </w:r>
      <w:r w:rsidR="00D61FCD" w:rsidRPr="005F71A9">
        <w:rPr>
          <w:b/>
        </w:rPr>
        <w:t>The instructor should consult departmental policies to determine required assessment measures to list here.</w:t>
      </w:r>
    </w:p>
    <w:p w14:paraId="2ADEF6BA" w14:textId="02F40BC7" w:rsidR="002C3219" w:rsidRPr="005F71A9" w:rsidRDefault="002C3219" w:rsidP="002A47DA">
      <w:pPr>
        <w:pStyle w:val="Heading2"/>
        <w:ind w:left="0"/>
      </w:pPr>
    </w:p>
    <w:p w14:paraId="2ADEF6BB" w14:textId="17FFB7A0" w:rsidR="00235FDF" w:rsidRPr="005F71A9" w:rsidRDefault="0016651A" w:rsidP="008E3B4A">
      <w:pPr>
        <w:pStyle w:val="Heading2"/>
        <w:ind w:hanging="5040"/>
        <w:rPr>
          <w:b w:val="0"/>
        </w:rPr>
      </w:pPr>
      <w:r w:rsidRPr="005F71A9">
        <w:t>TEXTBOOK</w:t>
      </w:r>
      <w:r w:rsidR="005D2D96" w:rsidRPr="005F71A9">
        <w:t>S</w:t>
      </w:r>
      <w:r w:rsidR="006A4BFE" w:rsidRPr="005F71A9">
        <w:t xml:space="preserve">: </w:t>
      </w:r>
      <w:r w:rsidR="00EB58F7" w:rsidRPr="005F71A9">
        <w:t xml:space="preserve"> </w:t>
      </w:r>
      <w:r w:rsidR="00AF79D9" w:rsidRPr="005F71A9">
        <w:rPr>
          <w:b w:val="0"/>
        </w:rPr>
        <w:t>The instructor will enter</w:t>
      </w:r>
      <w:r w:rsidRPr="005F71A9">
        <w:rPr>
          <w:b w:val="0"/>
        </w:rPr>
        <w:t xml:space="preserve"> the most current textbook information.</w:t>
      </w:r>
    </w:p>
    <w:p w14:paraId="2ADEF6BC" w14:textId="77777777" w:rsidR="002A47DA" w:rsidRPr="005F71A9" w:rsidRDefault="002A47DA" w:rsidP="002A47DA"/>
    <w:p w14:paraId="628FE400" w14:textId="47440C91" w:rsidR="00F948F9" w:rsidRPr="005F71A9" w:rsidRDefault="005D2D96" w:rsidP="00F948F9">
      <w:r w:rsidRPr="005F71A9">
        <w:rPr>
          <w:b/>
        </w:rPr>
        <w:t>SUPPLIES AND EQUIPMENT</w:t>
      </w:r>
      <w:r w:rsidR="002A47DA" w:rsidRPr="005F71A9">
        <w:rPr>
          <w:b/>
        </w:rPr>
        <w:t>:</w:t>
      </w:r>
      <w:r w:rsidR="00F948F9" w:rsidRPr="005F71A9">
        <w:rPr>
          <w:b/>
        </w:rPr>
        <w:t xml:space="preserve"> </w:t>
      </w:r>
      <w:r w:rsidR="00AF79D9" w:rsidRPr="005F71A9">
        <w:t>The instructor</w:t>
      </w:r>
      <w:r w:rsidR="00F948F9" w:rsidRPr="005F71A9">
        <w:t xml:space="preserve"> will determine supplies needed.</w:t>
      </w:r>
    </w:p>
    <w:p w14:paraId="2ADEF6BD" w14:textId="45DDA1AB" w:rsidR="00235FDF" w:rsidRPr="005F71A9" w:rsidRDefault="002A47DA" w:rsidP="00235FDF">
      <w:pPr>
        <w:rPr>
          <w:b/>
        </w:rPr>
      </w:pPr>
      <w:r w:rsidRPr="005F71A9">
        <w:rPr>
          <w:b/>
        </w:rPr>
        <w:t xml:space="preserve"> </w:t>
      </w:r>
    </w:p>
    <w:p w14:paraId="677483CB" w14:textId="77777777" w:rsidR="005F71A9" w:rsidRPr="00897420" w:rsidRDefault="005F71A9" w:rsidP="005F71A9">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7BF0ECEB" w14:textId="77777777" w:rsidR="005F71A9" w:rsidRPr="00897420" w:rsidRDefault="005F71A9" w:rsidP="005F71A9">
      <w:pPr>
        <w:rPr>
          <w:b/>
          <w:bCs/>
        </w:rPr>
      </w:pPr>
    </w:p>
    <w:p w14:paraId="64BDF2F9" w14:textId="77777777" w:rsidR="005F71A9" w:rsidRPr="00897420" w:rsidRDefault="005F71A9" w:rsidP="005F71A9">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661F212F" w14:textId="77777777" w:rsidR="005F71A9" w:rsidRPr="00897420" w:rsidRDefault="005F71A9" w:rsidP="005F71A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5348E309" w14:textId="77777777" w:rsidR="005F71A9" w:rsidRPr="00897420" w:rsidRDefault="005F71A9" w:rsidP="005F71A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2E3ABDBE" w14:textId="77777777" w:rsidR="005F71A9" w:rsidRPr="00897420" w:rsidRDefault="005F71A9" w:rsidP="005F71A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1E8DE3F6" w14:textId="77777777" w:rsidR="005F71A9" w:rsidRPr="00897420" w:rsidRDefault="005F71A9" w:rsidP="005F71A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446F2836" w14:textId="77777777" w:rsidR="005F71A9" w:rsidRPr="00897420" w:rsidRDefault="005F71A9" w:rsidP="005F71A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5F71A9" w:rsidRDefault="00235FDF" w:rsidP="00D1677D">
      <w:pPr>
        <w:rPr>
          <w:b/>
          <w:bCs/>
        </w:rPr>
      </w:pPr>
    </w:p>
    <w:p w14:paraId="0E43FB1C" w14:textId="746ED543" w:rsidR="00F948F9" w:rsidRPr="005F71A9" w:rsidRDefault="005D2D96" w:rsidP="00F948F9">
      <w:pPr>
        <w:pStyle w:val="Heading2"/>
        <w:ind w:left="0"/>
      </w:pPr>
      <w:r w:rsidRPr="005F71A9">
        <w:t>GRADING REQUIREMENTS</w:t>
      </w:r>
      <w:r w:rsidR="002A47DA" w:rsidRPr="005F71A9">
        <w:t xml:space="preserve">:  </w:t>
      </w:r>
      <w:r w:rsidR="00AF79D9" w:rsidRPr="005F71A9">
        <w:t>The instructor</w:t>
      </w:r>
      <w:r w:rsidR="00F948F9" w:rsidRPr="005F71A9">
        <w:t xml:space="preserve"> will follow departmental policies and include grading criteria here by assessment measure in either points or percentages.</w:t>
      </w:r>
    </w:p>
    <w:p w14:paraId="1ABD0632" w14:textId="018FED53" w:rsidR="00F8686A" w:rsidRPr="005F71A9" w:rsidRDefault="00D61FCD" w:rsidP="005F71A9">
      <w:pPr>
        <w:widowControl w:val="0"/>
        <w:tabs>
          <w:tab w:val="left" w:pos="900"/>
          <w:tab w:val="left" w:pos="1530"/>
          <w:tab w:val="left" w:pos="2880"/>
        </w:tabs>
        <w:overflowPunct w:val="0"/>
        <w:autoSpaceDE w:val="0"/>
        <w:autoSpaceDN w:val="0"/>
        <w:adjustRightInd w:val="0"/>
        <w:textAlignment w:val="baseline"/>
      </w:pPr>
      <w:r w:rsidRPr="005F71A9">
        <w:t>Example: Final Project 50%, Class activities/ assignments 30%, Class participation/ attendance 20%= Total 100%</w:t>
      </w:r>
    </w:p>
    <w:p w14:paraId="1A241F6C" w14:textId="77777777" w:rsidR="00F948F9" w:rsidRPr="005F71A9" w:rsidRDefault="00F948F9" w:rsidP="00F948F9">
      <w:pPr>
        <w:spacing w:before="100" w:beforeAutospacing="1" w:after="100" w:afterAutospacing="1"/>
        <w:rPr>
          <w:b/>
          <w:bCs/>
        </w:rPr>
      </w:pPr>
      <w:r w:rsidRPr="005F71A9">
        <w:rPr>
          <w:b/>
          <w:bCs/>
        </w:rPr>
        <w:t>GRADING SCALE: A: 90-100%, B: 80-89%, C: 70-79%, D: 60-69%, F: 0 -59 %</w:t>
      </w:r>
    </w:p>
    <w:p w14:paraId="3E2B8CDB" w14:textId="77777777" w:rsidR="005F71A9" w:rsidRPr="00897420" w:rsidRDefault="005F71A9" w:rsidP="005F71A9">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27C7720B" w14:textId="77777777" w:rsidR="005F71A9" w:rsidRPr="00897420" w:rsidRDefault="005F71A9" w:rsidP="005F71A9"/>
    <w:p w14:paraId="296EEA96" w14:textId="77777777" w:rsidR="005F71A9" w:rsidRPr="00897420" w:rsidRDefault="005F71A9" w:rsidP="005F71A9">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1F2A4720" w14:textId="77777777" w:rsidR="005F71A9" w:rsidRPr="00897420" w:rsidRDefault="005F71A9" w:rsidP="005F71A9"/>
    <w:p w14:paraId="33F746CE" w14:textId="77777777" w:rsidR="005F71A9" w:rsidRPr="00897420" w:rsidRDefault="005F71A9" w:rsidP="005F71A9">
      <w:r w:rsidRPr="00897420">
        <w:rPr>
          <w:b/>
        </w:rPr>
        <w:lastRenderedPageBreak/>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30641ECF" w14:textId="77777777" w:rsidR="005F71A9" w:rsidRPr="00897420" w:rsidRDefault="005F71A9" w:rsidP="005F71A9"/>
    <w:p w14:paraId="0BFEBA1A" w14:textId="77777777" w:rsidR="005F71A9" w:rsidRPr="00897420" w:rsidRDefault="005F71A9" w:rsidP="005F71A9">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46363530" w14:textId="77777777" w:rsidR="005F71A9" w:rsidRPr="00897420" w:rsidRDefault="005F71A9" w:rsidP="005F71A9"/>
    <w:p w14:paraId="28A33FB1" w14:textId="77777777" w:rsidR="005F71A9" w:rsidRPr="00897420" w:rsidRDefault="005F71A9" w:rsidP="005F71A9">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19CF2732" w14:textId="77777777" w:rsidR="005F71A9" w:rsidRPr="00897420" w:rsidRDefault="005F71A9" w:rsidP="005F71A9"/>
    <w:p w14:paraId="3B1F5DFD" w14:textId="77777777" w:rsidR="005F71A9" w:rsidRPr="00897420" w:rsidRDefault="005F71A9" w:rsidP="005F71A9">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3D658EEC" w14:textId="77777777" w:rsidR="005F71A9" w:rsidRPr="00897420" w:rsidRDefault="005F71A9" w:rsidP="005F71A9"/>
    <w:p w14:paraId="7C28CFAB" w14:textId="77777777" w:rsidR="005F71A9" w:rsidRPr="00897420" w:rsidRDefault="005F71A9" w:rsidP="005F71A9">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44B3CE74" w14:textId="77777777" w:rsidR="005F71A9" w:rsidRPr="00897420" w:rsidRDefault="005F71A9" w:rsidP="005F71A9">
      <w:pPr>
        <w:numPr>
          <w:ilvl w:val="0"/>
          <w:numId w:val="16"/>
        </w:numPr>
        <w:shd w:val="clear" w:color="auto" w:fill="FFFFFF"/>
        <w:spacing w:before="100" w:beforeAutospacing="1" w:after="100" w:afterAutospacing="1"/>
      </w:pPr>
      <w:r w:rsidRPr="00897420">
        <w:rPr>
          <w:color w:val="2D3B45"/>
        </w:rPr>
        <w:t>Never post profanity, racist, or sexist messages </w:t>
      </w:r>
    </w:p>
    <w:p w14:paraId="41041161" w14:textId="77777777" w:rsidR="005F71A9" w:rsidRPr="00897420" w:rsidRDefault="005F71A9" w:rsidP="005F71A9">
      <w:pPr>
        <w:numPr>
          <w:ilvl w:val="0"/>
          <w:numId w:val="16"/>
        </w:numPr>
        <w:shd w:val="clear" w:color="auto" w:fill="FFFFFF"/>
        <w:spacing w:before="100" w:beforeAutospacing="1" w:after="100" w:afterAutospacing="1"/>
      </w:pPr>
      <w:r w:rsidRPr="00897420">
        <w:rPr>
          <w:color w:val="2D3B45"/>
        </w:rPr>
        <w:t>Be respectful of fellow students and instructors </w:t>
      </w:r>
    </w:p>
    <w:p w14:paraId="541B9CE4" w14:textId="77777777" w:rsidR="005F71A9" w:rsidRPr="00897420" w:rsidRDefault="005F71A9" w:rsidP="005F71A9">
      <w:pPr>
        <w:numPr>
          <w:ilvl w:val="0"/>
          <w:numId w:val="16"/>
        </w:numPr>
        <w:shd w:val="clear" w:color="auto" w:fill="FFFFFF"/>
        <w:spacing w:before="100" w:beforeAutospacing="1" w:after="100" w:afterAutospacing="1"/>
      </w:pPr>
      <w:r w:rsidRPr="00897420">
        <w:rPr>
          <w:color w:val="2D3B45"/>
        </w:rPr>
        <w:t>Never insult any person or their message content </w:t>
      </w:r>
    </w:p>
    <w:p w14:paraId="425EAAD3" w14:textId="77777777" w:rsidR="005F71A9" w:rsidRPr="00897420" w:rsidRDefault="005F71A9" w:rsidP="005F71A9">
      <w:pPr>
        <w:numPr>
          <w:ilvl w:val="0"/>
          <w:numId w:val="16"/>
        </w:numPr>
        <w:shd w:val="clear" w:color="auto" w:fill="FFFFFF"/>
        <w:spacing w:before="100" w:beforeAutospacing="1" w:after="100" w:afterAutospacing="1"/>
      </w:pPr>
      <w:r w:rsidRPr="00897420">
        <w:rPr>
          <w:color w:val="2D3B45"/>
        </w:rPr>
        <w:t>Never plagiarize or publish intellectual property </w:t>
      </w:r>
    </w:p>
    <w:p w14:paraId="44CC2BE1" w14:textId="77777777" w:rsidR="005F71A9" w:rsidRPr="00897420" w:rsidRDefault="005F71A9" w:rsidP="005F71A9">
      <w:pPr>
        <w:numPr>
          <w:ilvl w:val="0"/>
          <w:numId w:val="16"/>
        </w:numPr>
        <w:shd w:val="clear" w:color="auto" w:fill="FFFFFF"/>
        <w:spacing w:before="100" w:beforeAutospacing="1" w:after="100" w:afterAutospacing="1"/>
      </w:pPr>
      <w:r w:rsidRPr="00897420">
        <w:rPr>
          <w:color w:val="2D3B45"/>
        </w:rPr>
        <w:t>Do not use text messaging abbreviations or slang </w:t>
      </w:r>
    </w:p>
    <w:p w14:paraId="67BC3EA9" w14:textId="77777777" w:rsidR="005F71A9" w:rsidRPr="00897420" w:rsidRDefault="005F71A9" w:rsidP="005F71A9">
      <w:pPr>
        <w:numPr>
          <w:ilvl w:val="0"/>
          <w:numId w:val="16"/>
        </w:numPr>
        <w:shd w:val="clear" w:color="auto" w:fill="FFFFFF"/>
        <w:spacing w:before="100" w:beforeAutospacing="1" w:after="100" w:afterAutospacing="1"/>
      </w:pPr>
      <w:r w:rsidRPr="00897420">
        <w:rPr>
          <w:color w:val="2D3B45"/>
        </w:rPr>
        <w:t>Do not type in all CAPS (this is considered online yelling) </w:t>
      </w:r>
    </w:p>
    <w:p w14:paraId="3BBCD720" w14:textId="77777777" w:rsidR="005F71A9" w:rsidRPr="001072A4" w:rsidRDefault="005F71A9" w:rsidP="005F71A9"/>
    <w:p w14:paraId="2ADEF6D0" w14:textId="129A2289" w:rsidR="00CC7F37" w:rsidRPr="005F71A9" w:rsidRDefault="00CC7F37" w:rsidP="005F71A9">
      <w:pPr>
        <w:autoSpaceDE w:val="0"/>
        <w:autoSpaceDN w:val="0"/>
        <w:adjustRightInd w:val="0"/>
      </w:pPr>
      <w:bookmarkStart w:id="0" w:name="_GoBack"/>
      <w:bookmarkEnd w:id="0"/>
    </w:p>
    <w:sectPr w:rsidR="00CC7F37" w:rsidRPr="005F71A9" w:rsidSect="00F52AC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555FF" w14:textId="77777777" w:rsidR="00CC0CE0" w:rsidRDefault="00CC0CE0" w:rsidP="00F52ACC">
      <w:r>
        <w:separator/>
      </w:r>
    </w:p>
  </w:endnote>
  <w:endnote w:type="continuationSeparator" w:id="0">
    <w:p w14:paraId="582E68BF" w14:textId="77777777" w:rsidR="00CC0CE0" w:rsidRDefault="00CC0CE0"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EF37F" w14:textId="77777777" w:rsidR="00CC0CE0" w:rsidRDefault="00CC0CE0" w:rsidP="00F52ACC">
      <w:r>
        <w:separator/>
      </w:r>
    </w:p>
  </w:footnote>
  <w:footnote w:type="continuationSeparator" w:id="0">
    <w:p w14:paraId="788510B1" w14:textId="77777777" w:rsidR="00CC0CE0" w:rsidRDefault="00CC0CE0"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375A2D"/>
    <w:multiLevelType w:val="hybridMultilevel"/>
    <w:tmpl w:val="912C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BE1951"/>
    <w:multiLevelType w:val="hybridMultilevel"/>
    <w:tmpl w:val="C03E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F64A24"/>
    <w:multiLevelType w:val="hybridMultilevel"/>
    <w:tmpl w:val="31B663E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15:restartNumberingAfterBreak="0">
    <w:nsid w:val="6F8051A0"/>
    <w:multiLevelType w:val="hybridMultilevel"/>
    <w:tmpl w:val="4F2A8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4"/>
  </w:num>
  <w:num w:numId="4">
    <w:abstractNumId w:val="8"/>
  </w:num>
  <w:num w:numId="5">
    <w:abstractNumId w:val="9"/>
  </w:num>
  <w:num w:numId="6">
    <w:abstractNumId w:val="15"/>
  </w:num>
  <w:num w:numId="7">
    <w:abstractNumId w:val="11"/>
  </w:num>
  <w:num w:numId="8">
    <w:abstractNumId w:val="10"/>
  </w:num>
  <w:num w:numId="9">
    <w:abstractNumId w:val="5"/>
  </w:num>
  <w:num w:numId="10">
    <w:abstractNumId w:val="2"/>
  </w:num>
  <w:num w:numId="11">
    <w:abstractNumId w:val="7"/>
  </w:num>
  <w:num w:numId="12">
    <w:abstractNumId w:val="0"/>
  </w:num>
  <w:num w:numId="13">
    <w:abstractNumId w:val="1"/>
  </w:num>
  <w:num w:numId="14">
    <w:abstractNumId w:val="12"/>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103C39"/>
    <w:rsid w:val="001072A4"/>
    <w:rsid w:val="00153E6D"/>
    <w:rsid w:val="0016651A"/>
    <w:rsid w:val="00235FDF"/>
    <w:rsid w:val="0026401F"/>
    <w:rsid w:val="00294B47"/>
    <w:rsid w:val="00296855"/>
    <w:rsid w:val="002A47DA"/>
    <w:rsid w:val="002B1896"/>
    <w:rsid w:val="002C3219"/>
    <w:rsid w:val="002E0538"/>
    <w:rsid w:val="003064BE"/>
    <w:rsid w:val="00320C82"/>
    <w:rsid w:val="003415C6"/>
    <w:rsid w:val="00354D96"/>
    <w:rsid w:val="00372787"/>
    <w:rsid w:val="0037283C"/>
    <w:rsid w:val="003A51CB"/>
    <w:rsid w:val="003A5636"/>
    <w:rsid w:val="004229CB"/>
    <w:rsid w:val="00544C0B"/>
    <w:rsid w:val="005A2DB0"/>
    <w:rsid w:val="005C6C8D"/>
    <w:rsid w:val="005D2D96"/>
    <w:rsid w:val="005F71A9"/>
    <w:rsid w:val="00616E04"/>
    <w:rsid w:val="006342C9"/>
    <w:rsid w:val="006835B9"/>
    <w:rsid w:val="006A4BFE"/>
    <w:rsid w:val="006B211F"/>
    <w:rsid w:val="006C1DBF"/>
    <w:rsid w:val="00710ED3"/>
    <w:rsid w:val="007E001E"/>
    <w:rsid w:val="00822E3D"/>
    <w:rsid w:val="0085664F"/>
    <w:rsid w:val="00861CB6"/>
    <w:rsid w:val="00885A8F"/>
    <w:rsid w:val="008A7EA5"/>
    <w:rsid w:val="008E3B4A"/>
    <w:rsid w:val="009130CF"/>
    <w:rsid w:val="00914403"/>
    <w:rsid w:val="00927540"/>
    <w:rsid w:val="00933CB6"/>
    <w:rsid w:val="00950298"/>
    <w:rsid w:val="00972574"/>
    <w:rsid w:val="009B7F77"/>
    <w:rsid w:val="009C11E5"/>
    <w:rsid w:val="00A126C1"/>
    <w:rsid w:val="00A75042"/>
    <w:rsid w:val="00AC5280"/>
    <w:rsid w:val="00AD734D"/>
    <w:rsid w:val="00AF0EC8"/>
    <w:rsid w:val="00AF79D9"/>
    <w:rsid w:val="00B4469F"/>
    <w:rsid w:val="00B91E8D"/>
    <w:rsid w:val="00B9243F"/>
    <w:rsid w:val="00BD1F52"/>
    <w:rsid w:val="00BE610C"/>
    <w:rsid w:val="00BF5892"/>
    <w:rsid w:val="00C07D74"/>
    <w:rsid w:val="00C12943"/>
    <w:rsid w:val="00C372D3"/>
    <w:rsid w:val="00C4544A"/>
    <w:rsid w:val="00C62A43"/>
    <w:rsid w:val="00C652C2"/>
    <w:rsid w:val="00CA1A52"/>
    <w:rsid w:val="00CC0CE0"/>
    <w:rsid w:val="00CC7F37"/>
    <w:rsid w:val="00CD24CE"/>
    <w:rsid w:val="00CE38DF"/>
    <w:rsid w:val="00CE526B"/>
    <w:rsid w:val="00CF7D5D"/>
    <w:rsid w:val="00D05433"/>
    <w:rsid w:val="00D1677D"/>
    <w:rsid w:val="00D3204C"/>
    <w:rsid w:val="00D61FCD"/>
    <w:rsid w:val="00D7703F"/>
    <w:rsid w:val="00E00EF3"/>
    <w:rsid w:val="00E352FE"/>
    <w:rsid w:val="00EA25BA"/>
    <w:rsid w:val="00EA5BD3"/>
    <w:rsid w:val="00EB58F7"/>
    <w:rsid w:val="00F20835"/>
    <w:rsid w:val="00F50088"/>
    <w:rsid w:val="00F52ACC"/>
    <w:rsid w:val="00F8686A"/>
    <w:rsid w:val="00F948F9"/>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AF79D9"/>
    <w:pPr>
      <w:ind w:left="720"/>
      <w:contextualSpacing/>
    </w:pPr>
  </w:style>
  <w:style w:type="paragraph" w:styleId="NormalWeb">
    <w:name w:val="Normal (Web)"/>
    <w:basedOn w:val="Normal"/>
    <w:uiPriority w:val="99"/>
    <w:unhideWhenUsed/>
    <w:rsid w:val="005F71A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EF7BCD1B7BE4E9EDF7EFBA9F7293D" ma:contentTypeVersion="2" ma:contentTypeDescription="Create a new document." ma:contentTypeScope="" ma:versionID="1dda7a6eda1bdfa82c1b66563035f1ce">
  <xsd:schema xmlns:xsd="http://www.w3.org/2001/XMLSchema" xmlns:xs="http://www.w3.org/2001/XMLSchema" xmlns:p="http://schemas.microsoft.com/office/2006/metadata/properties" xmlns:ns2="a3d7ed28-3403-4b24-8b08-c117d093f7d3" targetNamespace="http://schemas.microsoft.com/office/2006/metadata/properties" ma:root="true" ma:fieldsID="adb5db68080177e0664e75367e22a329" ns2:_="">
    <xsd:import namespace="a3d7ed28-3403-4b24-8b08-c117d093f7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7ed28-3403-4b24-8b08-c117d093f7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906B86-6720-4A98-BE72-3461E258D083}">
  <ds:schemaRefs>
    <ds:schemaRef ds:uri="http://schemas.microsoft.com/sharepoint/v3/contenttype/forms"/>
  </ds:schemaRefs>
</ds:datastoreItem>
</file>

<file path=customXml/itemProps2.xml><?xml version="1.0" encoding="utf-8"?>
<ds:datastoreItem xmlns:ds="http://schemas.openxmlformats.org/officeDocument/2006/customXml" ds:itemID="{2D3FD137-03BC-441E-BA5C-BE3689628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7ed28-3403-4b24-8b08-c117d093f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357A86-6709-450D-9DC0-C34DF2116D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3</cp:revision>
  <cp:lastPrinted>2017-04-18T20:45:00Z</cp:lastPrinted>
  <dcterms:created xsi:type="dcterms:W3CDTF">2017-07-12T14:20:00Z</dcterms:created>
  <dcterms:modified xsi:type="dcterms:W3CDTF">2020-08-11T00:59:00Z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0x010100439EF7BCD1B7BE4E9EDF7EFBA9F7293D</vt:lpwstr>
  </property>
</Properties>
</file>