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A4BFE" w:rsidRDefault="00EA5BD3">
      <w:pPr>
        <w:pStyle w:val="Title"/>
        <w:jc w:val="center"/>
        <w:rPr>
          <w:sz w:val="20"/>
        </w:rPr>
      </w:pPr>
      <w:r>
        <w:rPr>
          <w:noProof/>
          <w:sz w:val="20"/>
        </w:rPr>
        <w:drawing>
          <wp:inline distT="0" distB="0" distL="0" distR="0" wp14:anchorId="6A76A4D6" wp14:editId="07777777">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EAC6455" w14:textId="587C6432" w:rsidR="00EB37C0" w:rsidRPr="00EB37C0" w:rsidRDefault="00EB37C0" w:rsidP="00EB37C0">
      <w:pPr>
        <w:jc w:val="center"/>
        <w:rPr>
          <w:b/>
          <w:bCs/>
        </w:rPr>
      </w:pPr>
      <w:r w:rsidRPr="00EB37C0">
        <w:rPr>
          <w:b/>
          <w:bCs/>
        </w:rPr>
        <w:t>Master Syllabus</w:t>
      </w:r>
    </w:p>
    <w:p w14:paraId="1E32D288" w14:textId="77777777" w:rsidR="00EB37C0" w:rsidRPr="00EB37C0" w:rsidRDefault="00EB37C0" w:rsidP="006571AC">
      <w:pPr>
        <w:rPr>
          <w:b/>
          <w:bCs/>
        </w:rPr>
      </w:pPr>
    </w:p>
    <w:p w14:paraId="762CA12A" w14:textId="36921B6C" w:rsidR="007D1581" w:rsidRPr="00EB37C0" w:rsidRDefault="005D2D96" w:rsidP="006571AC">
      <w:pPr>
        <w:rPr>
          <w:bCs/>
        </w:rPr>
      </w:pPr>
      <w:r w:rsidRPr="00EB37C0">
        <w:rPr>
          <w:b/>
          <w:bCs/>
        </w:rPr>
        <w:t>COURSE</w:t>
      </w:r>
      <w:r w:rsidR="00076E31" w:rsidRPr="00EB37C0">
        <w:rPr>
          <w:b/>
          <w:bCs/>
        </w:rPr>
        <w:t xml:space="preserve">:  </w:t>
      </w:r>
      <w:r w:rsidR="006A4BFE" w:rsidRPr="00EB37C0">
        <w:rPr>
          <w:b/>
          <w:bCs/>
        </w:rPr>
        <w:tab/>
      </w:r>
      <w:r w:rsidR="00450D98" w:rsidRPr="00EB37C0">
        <w:rPr>
          <w:bCs/>
        </w:rPr>
        <w:t xml:space="preserve">MAST 1235 </w:t>
      </w:r>
      <w:r w:rsidR="005056D4" w:rsidRPr="00EB37C0">
        <w:rPr>
          <w:bCs/>
        </w:rPr>
        <w:t xml:space="preserve">CLINICAL </w:t>
      </w:r>
      <w:r w:rsidR="00450D98" w:rsidRPr="00EB37C0">
        <w:rPr>
          <w:bCs/>
        </w:rPr>
        <w:t>MEDICAL ASSISTING II</w:t>
      </w:r>
    </w:p>
    <w:p w14:paraId="0A37501D" w14:textId="77777777" w:rsidR="00B57734" w:rsidRPr="00EB37C0" w:rsidRDefault="00B57734" w:rsidP="006571AC">
      <w:pPr>
        <w:rPr>
          <w:b/>
          <w:bCs/>
        </w:rPr>
      </w:pPr>
    </w:p>
    <w:p w14:paraId="10C002F1" w14:textId="77777777" w:rsidR="006A4BFE" w:rsidRPr="00EB37C0" w:rsidRDefault="00076E31">
      <w:pPr>
        <w:rPr>
          <w:b/>
        </w:rPr>
      </w:pPr>
      <w:r w:rsidRPr="00EB37C0">
        <w:rPr>
          <w:b/>
        </w:rPr>
        <w:t xml:space="preserve">CRN:  </w:t>
      </w:r>
    </w:p>
    <w:p w14:paraId="5DAB6C7B" w14:textId="77777777" w:rsidR="006A4BFE" w:rsidRPr="00EB37C0" w:rsidRDefault="006A4BFE">
      <w:pPr>
        <w:rPr>
          <w:b/>
        </w:rPr>
      </w:pPr>
    </w:p>
    <w:p w14:paraId="44FA16D2" w14:textId="77777777" w:rsidR="007B452A" w:rsidRPr="00EB37C0" w:rsidRDefault="005D2D96">
      <w:pPr>
        <w:rPr>
          <w:bCs/>
        </w:rPr>
      </w:pPr>
      <w:r w:rsidRPr="00EB37C0">
        <w:rPr>
          <w:b/>
          <w:bCs/>
        </w:rPr>
        <w:t xml:space="preserve">CREDIT HOURS </w:t>
      </w:r>
      <w:r w:rsidR="006A4BFE" w:rsidRPr="00EB37C0">
        <w:rPr>
          <w:b/>
          <w:bCs/>
        </w:rPr>
        <w:t>(Lecture/Lab/Total):</w:t>
      </w:r>
      <w:r w:rsidR="006A4BFE" w:rsidRPr="00EB37C0">
        <w:rPr>
          <w:bCs/>
        </w:rPr>
        <w:t xml:space="preserve"> </w:t>
      </w:r>
      <w:r w:rsidR="005056D4" w:rsidRPr="00EB37C0">
        <w:rPr>
          <w:bCs/>
        </w:rPr>
        <w:t>0</w:t>
      </w:r>
      <w:r w:rsidR="005056D4" w:rsidRPr="00EB37C0">
        <w:rPr>
          <w:b/>
          <w:bCs/>
        </w:rPr>
        <w:t>/</w:t>
      </w:r>
      <w:r w:rsidR="00450D98" w:rsidRPr="00EB37C0">
        <w:rPr>
          <w:bCs/>
        </w:rPr>
        <w:t>4/4</w:t>
      </w:r>
      <w:r w:rsidR="00DA59BF" w:rsidRPr="00EB37C0">
        <w:rPr>
          <w:bCs/>
        </w:rPr>
        <w:tab/>
      </w:r>
    </w:p>
    <w:p w14:paraId="02EB378F" w14:textId="77777777" w:rsidR="00DA59BF" w:rsidRPr="00EB37C0" w:rsidRDefault="00DA59BF">
      <w:pPr>
        <w:rPr>
          <w:b/>
          <w:bCs/>
        </w:rPr>
      </w:pPr>
    </w:p>
    <w:p w14:paraId="4F35E28B" w14:textId="77777777" w:rsidR="00A47E31" w:rsidRPr="00EB37C0" w:rsidRDefault="005D2D96" w:rsidP="00F52ACC">
      <w:pPr>
        <w:rPr>
          <w:bCs/>
        </w:rPr>
      </w:pPr>
      <w:r w:rsidRPr="00EB37C0">
        <w:rPr>
          <w:b/>
          <w:bCs/>
        </w:rPr>
        <w:t xml:space="preserve">CONTACT HOUR </w:t>
      </w:r>
      <w:r w:rsidR="006A4BFE" w:rsidRPr="00EB37C0">
        <w:rPr>
          <w:b/>
          <w:bCs/>
        </w:rPr>
        <w:t>(Lecture/Lab/Total):</w:t>
      </w:r>
      <w:r w:rsidR="00EB58F7" w:rsidRPr="00EB37C0">
        <w:rPr>
          <w:b/>
          <w:bCs/>
        </w:rPr>
        <w:t xml:space="preserve"> </w:t>
      </w:r>
      <w:r w:rsidR="00450D98" w:rsidRPr="00EB37C0">
        <w:rPr>
          <w:bCs/>
        </w:rPr>
        <w:t>0/150</w:t>
      </w:r>
      <w:r w:rsidR="006C6CCB" w:rsidRPr="00EB37C0">
        <w:rPr>
          <w:bCs/>
        </w:rPr>
        <w:t>/</w:t>
      </w:r>
      <w:r w:rsidR="00450D98" w:rsidRPr="00EB37C0">
        <w:rPr>
          <w:bCs/>
        </w:rPr>
        <w:t>150</w:t>
      </w:r>
    </w:p>
    <w:p w14:paraId="29D6B04F" w14:textId="77777777" w:rsidR="00F52ACC" w:rsidRPr="00EB37C0" w:rsidRDefault="00EB58F7" w:rsidP="00F52ACC">
      <w:pPr>
        <w:rPr>
          <w:b/>
          <w:bCs/>
        </w:rPr>
      </w:pPr>
      <w:r w:rsidRPr="00EB37C0">
        <w:rPr>
          <w:b/>
          <w:bCs/>
        </w:rPr>
        <w:t xml:space="preserve"> </w:t>
      </w:r>
    </w:p>
    <w:p w14:paraId="21CCBF03" w14:textId="77777777" w:rsidR="00F52ACC" w:rsidRPr="00EB37C0" w:rsidRDefault="00D7703F" w:rsidP="00F52ACC">
      <w:pPr>
        <w:rPr>
          <w:b/>
          <w:bCs/>
        </w:rPr>
      </w:pPr>
      <w:r w:rsidRPr="00EB37C0">
        <w:rPr>
          <w:b/>
          <w:bCs/>
        </w:rPr>
        <w:t>INSTRUCTOR INFORMATION</w:t>
      </w:r>
    </w:p>
    <w:p w14:paraId="617F1DEC" w14:textId="77777777" w:rsidR="006835B9" w:rsidRPr="00EB37C0" w:rsidRDefault="006835B9" w:rsidP="006835B9">
      <w:pPr>
        <w:ind w:left="720"/>
        <w:rPr>
          <w:b/>
          <w:bCs/>
        </w:rPr>
      </w:pPr>
      <w:r w:rsidRPr="00EB37C0">
        <w:rPr>
          <w:b/>
          <w:bCs/>
        </w:rPr>
        <w:t xml:space="preserve">Name:  </w:t>
      </w:r>
    </w:p>
    <w:p w14:paraId="4DB50A43" w14:textId="77777777" w:rsidR="006835B9" w:rsidRPr="00EB37C0" w:rsidRDefault="006835B9" w:rsidP="006835B9">
      <w:pPr>
        <w:ind w:firstLine="720"/>
        <w:rPr>
          <w:b/>
          <w:bCs/>
        </w:rPr>
      </w:pPr>
      <w:r w:rsidRPr="00EB37C0">
        <w:rPr>
          <w:b/>
          <w:bCs/>
        </w:rPr>
        <w:t xml:space="preserve">Email:  </w:t>
      </w:r>
    </w:p>
    <w:p w14:paraId="7D4BA66A" w14:textId="77777777" w:rsidR="006835B9" w:rsidRPr="00EB37C0" w:rsidRDefault="006835B9" w:rsidP="006835B9">
      <w:pPr>
        <w:ind w:firstLine="720"/>
        <w:rPr>
          <w:b/>
          <w:bCs/>
        </w:rPr>
      </w:pPr>
      <w:r w:rsidRPr="00EB37C0">
        <w:rPr>
          <w:b/>
          <w:bCs/>
        </w:rPr>
        <w:t xml:space="preserve">Phone: </w:t>
      </w:r>
    </w:p>
    <w:p w14:paraId="27029E7A" w14:textId="77777777" w:rsidR="006835B9" w:rsidRPr="00EB37C0" w:rsidRDefault="006835B9" w:rsidP="006835B9">
      <w:pPr>
        <w:ind w:firstLine="720"/>
        <w:rPr>
          <w:b/>
          <w:bCs/>
        </w:rPr>
      </w:pPr>
      <w:r w:rsidRPr="00EB37C0">
        <w:rPr>
          <w:b/>
          <w:bCs/>
        </w:rPr>
        <w:t xml:space="preserve">Office:  </w:t>
      </w:r>
    </w:p>
    <w:p w14:paraId="0857121C" w14:textId="77777777" w:rsidR="006835B9" w:rsidRPr="00EB37C0" w:rsidRDefault="006835B9" w:rsidP="006835B9">
      <w:pPr>
        <w:ind w:firstLine="720"/>
        <w:rPr>
          <w:b/>
          <w:bCs/>
        </w:rPr>
      </w:pPr>
      <w:r w:rsidRPr="00EB37C0">
        <w:rPr>
          <w:b/>
          <w:bCs/>
        </w:rPr>
        <w:t xml:space="preserve">Office Hours:  </w:t>
      </w:r>
    </w:p>
    <w:p w14:paraId="0C0C2FFE" w14:textId="77777777" w:rsidR="006835B9" w:rsidRPr="00EB37C0" w:rsidRDefault="006835B9" w:rsidP="006835B9">
      <w:pPr>
        <w:ind w:firstLine="720"/>
        <w:rPr>
          <w:b/>
          <w:bCs/>
        </w:rPr>
      </w:pPr>
      <w:r w:rsidRPr="00EB37C0">
        <w:rPr>
          <w:b/>
          <w:bCs/>
        </w:rPr>
        <w:t xml:space="preserve">Class Location:  </w:t>
      </w:r>
    </w:p>
    <w:p w14:paraId="6A05A809" w14:textId="77777777" w:rsidR="00076E31" w:rsidRPr="00EB37C0" w:rsidRDefault="00076E31" w:rsidP="00076E31">
      <w:pPr>
        <w:rPr>
          <w:b/>
        </w:rPr>
      </w:pPr>
    </w:p>
    <w:p w14:paraId="2958D18A" w14:textId="77777777" w:rsidR="005056D4" w:rsidRPr="00EB37C0" w:rsidRDefault="005D2D96" w:rsidP="005056D4">
      <w:pPr>
        <w:widowControl w:val="0"/>
        <w:snapToGrid w:val="0"/>
      </w:pPr>
      <w:r w:rsidRPr="00EB37C0">
        <w:rPr>
          <w:b/>
        </w:rPr>
        <w:t>COURSE DESCRIPTION</w:t>
      </w:r>
      <w:r w:rsidR="00F52ACC" w:rsidRPr="00EB37C0">
        <w:rPr>
          <w:b/>
        </w:rPr>
        <w:t>:</w:t>
      </w:r>
      <w:r w:rsidR="006A4BFE" w:rsidRPr="00EB37C0">
        <w:t xml:space="preserve"> </w:t>
      </w:r>
      <w:r w:rsidR="002A47DA" w:rsidRPr="00EB37C0">
        <w:t xml:space="preserve"> </w:t>
      </w:r>
      <w:r w:rsidR="005056D4" w:rsidRPr="00EB37C0">
        <w:t>Students will utilize routine methods to obtain specimen samples for diagnostic tests, perform diagnostic studies, and assist with electrocardiography and cardiac diagnostic tests, pulmonary function tests and procedures, venipuncture, hematology, radiography and other specialty laboratory tests.</w:t>
      </w:r>
    </w:p>
    <w:p w14:paraId="41C8F396" w14:textId="371CB1C6" w:rsidR="00D10DD2" w:rsidRPr="00EB37C0" w:rsidRDefault="00D10DD2" w:rsidP="00F27C53">
      <w:pPr>
        <w:widowControl w:val="0"/>
        <w:snapToGrid w:val="0"/>
        <w:rPr>
          <w:b/>
        </w:rPr>
      </w:pPr>
    </w:p>
    <w:p w14:paraId="4442B474" w14:textId="77777777" w:rsidR="00DA59BF" w:rsidRPr="00EB37C0" w:rsidRDefault="005D2D96">
      <w:pPr>
        <w:rPr>
          <w:bCs/>
        </w:rPr>
      </w:pPr>
      <w:r w:rsidRPr="00EB37C0">
        <w:rPr>
          <w:b/>
          <w:bCs/>
        </w:rPr>
        <w:t>PREREQUISITES</w:t>
      </w:r>
      <w:r w:rsidR="00F52ACC" w:rsidRPr="00EB37C0">
        <w:rPr>
          <w:b/>
          <w:bCs/>
        </w:rPr>
        <w:t>:</w:t>
      </w:r>
      <w:r w:rsidR="00EB58F7" w:rsidRPr="00EB37C0">
        <w:rPr>
          <w:b/>
          <w:bCs/>
        </w:rPr>
        <w:t xml:space="preserve">  </w:t>
      </w:r>
      <w:r w:rsidR="00450D98" w:rsidRPr="00EB37C0">
        <w:rPr>
          <w:bCs/>
        </w:rPr>
        <w:t>MAST 1135</w:t>
      </w:r>
    </w:p>
    <w:p w14:paraId="72A3D3EC" w14:textId="77777777" w:rsidR="005056D4" w:rsidRPr="00EB37C0" w:rsidRDefault="005056D4">
      <w:pPr>
        <w:rPr>
          <w:b/>
          <w:bCs/>
        </w:rPr>
      </w:pPr>
    </w:p>
    <w:p w14:paraId="091AED76" w14:textId="77777777" w:rsidR="00294B47" w:rsidRPr="00EB37C0" w:rsidRDefault="005D2D96" w:rsidP="006835B9">
      <w:pPr>
        <w:pStyle w:val="Heading2"/>
        <w:ind w:hanging="5040"/>
      </w:pPr>
      <w:r w:rsidRPr="00EB37C0">
        <w:t>LEARNING OUTCOMES</w:t>
      </w:r>
      <w:r w:rsidR="006A4BFE" w:rsidRPr="00EB37C0">
        <w:t>:</w:t>
      </w:r>
      <w:r w:rsidR="00EB58F7" w:rsidRPr="00EB37C0">
        <w:t xml:space="preserve">  </w:t>
      </w:r>
    </w:p>
    <w:p w14:paraId="1EBE7165" w14:textId="77777777" w:rsidR="00F4634F" w:rsidRPr="00EB37C0" w:rsidRDefault="00F4634F" w:rsidP="00F4634F">
      <w:r w:rsidRPr="00EB37C0">
        <w:t>Upon completion of this with a minimum of</w:t>
      </w:r>
      <w:r w:rsidR="00F27C53" w:rsidRPr="00EB37C0">
        <w:t xml:space="preserve"> 70%</w:t>
      </w:r>
      <w:r w:rsidRPr="00EB37C0">
        <w:t xml:space="preserve"> accuracy, the student will </w:t>
      </w:r>
    </w:p>
    <w:p w14:paraId="0D0B940D" w14:textId="77777777" w:rsidR="00F4634F" w:rsidRPr="00EB37C0" w:rsidRDefault="00F4634F" w:rsidP="00F4634F"/>
    <w:p w14:paraId="2DA60D23" w14:textId="77777777" w:rsidR="005056D4" w:rsidRPr="00EB37C0" w:rsidRDefault="005056D4" w:rsidP="005056D4">
      <w:pPr>
        <w:numPr>
          <w:ilvl w:val="0"/>
          <w:numId w:val="25"/>
        </w:numPr>
      </w:pPr>
      <w:r w:rsidRPr="00EB37C0">
        <w:t>Demonstrate procedures used to prepare for and assist during minor surgical procedures that may be performed in the physician’s office, indicating the responsibilities of the medical assistant for each procedure.</w:t>
      </w:r>
    </w:p>
    <w:p w14:paraId="65E8AF30" w14:textId="77777777" w:rsidR="005056D4" w:rsidRPr="00EB37C0" w:rsidRDefault="005056D4" w:rsidP="005056D4">
      <w:pPr>
        <w:numPr>
          <w:ilvl w:val="0"/>
          <w:numId w:val="25"/>
        </w:numPr>
      </w:pPr>
      <w:r w:rsidRPr="00EB37C0">
        <w:t>Demonstrate the safety precautions required for health care workers and patients during x-ray procedures.</w:t>
      </w:r>
    </w:p>
    <w:p w14:paraId="2C4F3905" w14:textId="77777777" w:rsidR="005056D4" w:rsidRPr="00EB37C0" w:rsidRDefault="005056D4" w:rsidP="005056D4">
      <w:pPr>
        <w:numPr>
          <w:ilvl w:val="0"/>
          <w:numId w:val="25"/>
        </w:numPr>
      </w:pPr>
      <w:r w:rsidRPr="00EB37C0">
        <w:t>Describe the side effects of radiation therapy</w:t>
      </w:r>
    </w:p>
    <w:p w14:paraId="52C648EC" w14:textId="77777777" w:rsidR="005056D4" w:rsidRPr="00EB37C0" w:rsidRDefault="6DA13584" w:rsidP="6DA13584">
      <w:pPr>
        <w:numPr>
          <w:ilvl w:val="0"/>
          <w:numId w:val="25"/>
        </w:numPr>
      </w:pPr>
      <w:r w:rsidRPr="00EB37C0">
        <w:t>Describe the x-ray procedures that require advance patient preparations and describe the preparations for each procedure.</w:t>
      </w:r>
    </w:p>
    <w:p w14:paraId="5627800A" w14:textId="77777777" w:rsidR="005056D4" w:rsidRPr="00EB37C0" w:rsidRDefault="6DA13584" w:rsidP="6DA13584">
      <w:pPr>
        <w:numPr>
          <w:ilvl w:val="0"/>
          <w:numId w:val="25"/>
        </w:numPr>
      </w:pPr>
      <w:r w:rsidRPr="00EB37C0">
        <w:t>Discuss appropriate methods for storage of undeveloped x-ray film and developed x-rays.</w:t>
      </w:r>
    </w:p>
    <w:p w14:paraId="75BDA789" w14:textId="77777777" w:rsidR="005056D4" w:rsidRPr="00EB37C0" w:rsidRDefault="005056D4" w:rsidP="005056D4">
      <w:pPr>
        <w:numPr>
          <w:ilvl w:val="0"/>
          <w:numId w:val="25"/>
        </w:numPr>
      </w:pPr>
      <w:r w:rsidRPr="00EB37C0">
        <w:t xml:space="preserve">Demonstrate the maintenance and operation of the electrocardiogram (EKG) and pulmonary function equipment according to operating manual guidelines. </w:t>
      </w:r>
    </w:p>
    <w:p w14:paraId="7A71AAE5" w14:textId="77777777" w:rsidR="005056D4" w:rsidRPr="00EB37C0" w:rsidRDefault="005056D4" w:rsidP="005056D4">
      <w:pPr>
        <w:numPr>
          <w:ilvl w:val="0"/>
          <w:numId w:val="25"/>
        </w:numPr>
      </w:pPr>
      <w:r w:rsidRPr="00EB37C0">
        <w:t>Identify by name and function the controls of an EKG machine.</w:t>
      </w:r>
    </w:p>
    <w:p w14:paraId="239D3364" w14:textId="77777777" w:rsidR="005056D4" w:rsidRPr="00EB37C0" w:rsidRDefault="005056D4" w:rsidP="005056D4">
      <w:pPr>
        <w:numPr>
          <w:ilvl w:val="0"/>
          <w:numId w:val="25"/>
        </w:numPr>
      </w:pPr>
      <w:r w:rsidRPr="00EB37C0">
        <w:t>Perform in detail the procedural steps used to perform the EKG.</w:t>
      </w:r>
    </w:p>
    <w:p w14:paraId="644D1AA6" w14:textId="77777777" w:rsidR="005056D4" w:rsidRPr="00EB37C0" w:rsidRDefault="005056D4" w:rsidP="005056D4">
      <w:pPr>
        <w:numPr>
          <w:ilvl w:val="0"/>
          <w:numId w:val="25"/>
        </w:numPr>
      </w:pPr>
      <w:r w:rsidRPr="00EB37C0">
        <w:t>Identify causes and correct artifacts when performing a EKG</w:t>
      </w:r>
    </w:p>
    <w:p w14:paraId="60AE2B06" w14:textId="77777777" w:rsidR="005056D4" w:rsidRPr="00EB37C0" w:rsidRDefault="005056D4" w:rsidP="005056D4">
      <w:pPr>
        <w:numPr>
          <w:ilvl w:val="0"/>
          <w:numId w:val="25"/>
        </w:numPr>
      </w:pPr>
      <w:r w:rsidRPr="00EB37C0">
        <w:t>Describe the purposes of pulmonary function EKG testing.</w:t>
      </w:r>
    </w:p>
    <w:p w14:paraId="2FAF8976" w14:textId="77777777" w:rsidR="005056D4" w:rsidRPr="00EB37C0" w:rsidRDefault="005056D4" w:rsidP="005056D4">
      <w:pPr>
        <w:numPr>
          <w:ilvl w:val="0"/>
          <w:numId w:val="25"/>
        </w:numPr>
      </w:pPr>
      <w:r w:rsidRPr="00EB37C0">
        <w:t xml:space="preserve">Define the following pulmonary function terms:  Forced Vital Capacity (FVC),   </w:t>
      </w:r>
    </w:p>
    <w:p w14:paraId="49D3CD53" w14:textId="77777777" w:rsidR="005056D4" w:rsidRPr="00EB37C0" w:rsidRDefault="005056D4" w:rsidP="005056D4">
      <w:pPr>
        <w:ind w:left="720"/>
      </w:pPr>
      <w:r w:rsidRPr="00EB37C0">
        <w:t xml:space="preserve"> Forced Expiratory Volume 1 second (FEV 1), and Maximal </w:t>
      </w:r>
      <w:proofErr w:type="spellStart"/>
      <w:r w:rsidRPr="00EB37C0">
        <w:t>Midexpiratory</w:t>
      </w:r>
      <w:proofErr w:type="spellEnd"/>
      <w:r w:rsidRPr="00EB37C0">
        <w:t xml:space="preserve"> Flow </w:t>
      </w:r>
    </w:p>
    <w:p w14:paraId="17DCE0F2" w14:textId="77777777" w:rsidR="005056D4" w:rsidRPr="00EB37C0" w:rsidRDefault="005056D4" w:rsidP="005056D4">
      <w:pPr>
        <w:ind w:left="720"/>
      </w:pPr>
      <w:r w:rsidRPr="00EB37C0">
        <w:t xml:space="preserve">(MMEF). </w:t>
      </w:r>
    </w:p>
    <w:p w14:paraId="7DF8DB63" w14:textId="77777777" w:rsidR="005056D4" w:rsidRPr="00EB37C0" w:rsidRDefault="005056D4" w:rsidP="005056D4">
      <w:pPr>
        <w:numPr>
          <w:ilvl w:val="0"/>
          <w:numId w:val="25"/>
        </w:numPr>
      </w:pPr>
      <w:r w:rsidRPr="00EB37C0">
        <w:lastRenderedPageBreak/>
        <w:t>Contrast the difference between obstructive and restrictive pulmonary diseases.</w:t>
      </w:r>
    </w:p>
    <w:p w14:paraId="2FD4C7B6" w14:textId="77777777" w:rsidR="005056D4" w:rsidRPr="00EB37C0" w:rsidRDefault="005056D4" w:rsidP="005056D4">
      <w:pPr>
        <w:numPr>
          <w:ilvl w:val="0"/>
          <w:numId w:val="25"/>
        </w:numPr>
      </w:pPr>
      <w:r w:rsidRPr="00EB37C0">
        <w:t xml:space="preserve">Communicate to patients the appropriate pre- and post-operative instructions, </w:t>
      </w:r>
      <w:proofErr w:type="gramStart"/>
      <w:r w:rsidRPr="00EB37C0">
        <w:t>including  advance</w:t>
      </w:r>
      <w:proofErr w:type="gramEnd"/>
      <w:r w:rsidRPr="00EB37C0">
        <w:t xml:space="preserve"> preparations required for specific procedures</w:t>
      </w:r>
    </w:p>
    <w:p w14:paraId="6955FD4A" w14:textId="77777777" w:rsidR="005056D4" w:rsidRPr="00EB37C0" w:rsidRDefault="005056D4" w:rsidP="005056D4">
      <w:pPr>
        <w:numPr>
          <w:ilvl w:val="0"/>
          <w:numId w:val="25"/>
        </w:numPr>
      </w:pPr>
      <w:r w:rsidRPr="00EB37C0">
        <w:t>Collect stool, sputum, and throat culture specimens using appropriate procedures.</w:t>
      </w:r>
    </w:p>
    <w:p w14:paraId="2C276602" w14:textId="77777777" w:rsidR="005056D4" w:rsidRPr="00EB37C0" w:rsidRDefault="005056D4" w:rsidP="005056D4">
      <w:pPr>
        <w:numPr>
          <w:ilvl w:val="0"/>
          <w:numId w:val="25"/>
        </w:numPr>
      </w:pPr>
      <w:r w:rsidRPr="00EB37C0">
        <w:t>Use, care for, and maintain the laboratory microscope, the incubator, and the centrifuge according to appropriate policies and procedures</w:t>
      </w:r>
    </w:p>
    <w:p w14:paraId="477BA306" w14:textId="77777777" w:rsidR="005056D4" w:rsidRPr="00EB37C0" w:rsidRDefault="005056D4" w:rsidP="005056D4">
      <w:pPr>
        <w:numPr>
          <w:ilvl w:val="0"/>
          <w:numId w:val="25"/>
        </w:numPr>
      </w:pPr>
      <w:r w:rsidRPr="00EB37C0">
        <w:t>Perform the appropriate procedures for collecting clean-catch urine specimens, 24-hour, and routine urine specimens</w:t>
      </w:r>
    </w:p>
    <w:p w14:paraId="4123881B" w14:textId="77777777" w:rsidR="005056D4" w:rsidRPr="00EB37C0" w:rsidRDefault="005056D4" w:rsidP="005056D4">
      <w:pPr>
        <w:numPr>
          <w:ilvl w:val="0"/>
          <w:numId w:val="25"/>
        </w:numPr>
      </w:pPr>
      <w:r w:rsidRPr="00EB37C0">
        <w:t>Perform physical and chemical analyses on urine specimens</w:t>
      </w:r>
    </w:p>
    <w:p w14:paraId="50198BA6" w14:textId="77777777" w:rsidR="005056D4" w:rsidRPr="00EB37C0" w:rsidRDefault="005056D4" w:rsidP="005056D4">
      <w:pPr>
        <w:numPr>
          <w:ilvl w:val="0"/>
          <w:numId w:val="25"/>
        </w:numPr>
      </w:pPr>
      <w:r w:rsidRPr="00EB37C0">
        <w:t>Perform venipuncture procedures for obtaining blood samples using standard universal precautions for infection control</w:t>
      </w:r>
    </w:p>
    <w:p w14:paraId="1CE2F290" w14:textId="77777777" w:rsidR="005056D4" w:rsidRPr="00EB37C0" w:rsidRDefault="005056D4" w:rsidP="005056D4">
      <w:pPr>
        <w:numPr>
          <w:ilvl w:val="0"/>
          <w:numId w:val="25"/>
        </w:numPr>
      </w:pPr>
      <w:r w:rsidRPr="00EB37C0">
        <w:t>Perform capillary puncture procedures for obtaining blood samples using standard universal precautions for infection control.</w:t>
      </w:r>
    </w:p>
    <w:p w14:paraId="53521077" w14:textId="77777777" w:rsidR="005056D4" w:rsidRPr="00EB37C0" w:rsidRDefault="005056D4" w:rsidP="005056D4">
      <w:pPr>
        <w:numPr>
          <w:ilvl w:val="0"/>
          <w:numId w:val="25"/>
        </w:numPr>
      </w:pPr>
      <w:r w:rsidRPr="00EB37C0">
        <w:t>Perform a twelve (12) EKG leads to assigned patients</w:t>
      </w:r>
    </w:p>
    <w:p w14:paraId="1680BF4A" w14:textId="77777777" w:rsidR="00B57734" w:rsidRPr="00EB37C0" w:rsidRDefault="005056D4" w:rsidP="005056D4">
      <w:pPr>
        <w:ind w:left="720"/>
      </w:pPr>
      <w:r w:rsidRPr="00EB37C0">
        <w:t xml:space="preserve">Assist with volume capacity spirometry, treadmill stress tests, </w:t>
      </w:r>
      <w:proofErr w:type="spellStart"/>
      <w:r w:rsidRPr="00EB37C0">
        <w:t>Holter</w:t>
      </w:r>
      <w:proofErr w:type="spellEnd"/>
      <w:r w:rsidRPr="00EB37C0">
        <w:t xml:space="preserve"> monitoring, use of peak flow meters and use of pulse oximeter.</w:t>
      </w:r>
    </w:p>
    <w:p w14:paraId="0E27B00A" w14:textId="77777777" w:rsidR="005056D4" w:rsidRPr="00EB37C0" w:rsidRDefault="005056D4" w:rsidP="005056D4">
      <w:pPr>
        <w:ind w:left="720"/>
      </w:pPr>
    </w:p>
    <w:p w14:paraId="2FAEBC5E" w14:textId="77777777" w:rsidR="00F27C53" w:rsidRPr="00EB37C0" w:rsidRDefault="005D2D96" w:rsidP="00F27C53">
      <w:r w:rsidRPr="00EB37C0">
        <w:rPr>
          <w:b/>
        </w:rPr>
        <w:t>ASSESSMENT MEASURES</w:t>
      </w:r>
      <w:r w:rsidR="002A47DA" w:rsidRPr="00EB37C0">
        <w:rPr>
          <w:b/>
        </w:rPr>
        <w:t xml:space="preserve">:  </w:t>
      </w:r>
      <w:r w:rsidR="00F4634F" w:rsidRPr="00EB37C0">
        <w:t xml:space="preserve">Student assessments will be based upon </w:t>
      </w:r>
      <w:r w:rsidR="00F27C53" w:rsidRPr="00EB37C0">
        <w:t>tests, quizzes, classroom activities, lab activities</w:t>
      </w:r>
      <w:r w:rsidR="0003590A" w:rsidRPr="00EB37C0">
        <w:t>, projects, homework</w:t>
      </w:r>
    </w:p>
    <w:p w14:paraId="60061E4C" w14:textId="77777777" w:rsidR="00F27C53" w:rsidRPr="00EB37C0" w:rsidRDefault="00F27C53" w:rsidP="00F27C53"/>
    <w:p w14:paraId="1A078792" w14:textId="77777777" w:rsidR="00B64386" w:rsidRPr="00EB37C0" w:rsidRDefault="005D2D96" w:rsidP="008E3B4A">
      <w:pPr>
        <w:pStyle w:val="Heading2"/>
        <w:ind w:hanging="5040"/>
      </w:pPr>
      <w:r w:rsidRPr="00EB37C0">
        <w:t>TEXTBOOK/S</w:t>
      </w:r>
      <w:r w:rsidR="006A4BFE" w:rsidRPr="00EB37C0">
        <w:t xml:space="preserve">: </w:t>
      </w:r>
    </w:p>
    <w:p w14:paraId="3D638473" w14:textId="62DCCA13" w:rsidR="00B64386" w:rsidRPr="00EB37C0" w:rsidRDefault="00B64386" w:rsidP="00B64386">
      <w:proofErr w:type="spellStart"/>
      <w:r w:rsidRPr="00EB37C0">
        <w:t>Beaman</w:t>
      </w:r>
      <w:proofErr w:type="spellEnd"/>
      <w:r w:rsidRPr="00EB37C0">
        <w:t xml:space="preserve">, Routh, </w:t>
      </w:r>
      <w:proofErr w:type="spellStart"/>
      <w:r w:rsidRPr="00EB37C0">
        <w:t>Papazian</w:t>
      </w:r>
      <w:proofErr w:type="spellEnd"/>
      <w:r w:rsidRPr="00EB37C0">
        <w:t xml:space="preserve">-Boyce, Sesser, </w:t>
      </w:r>
      <w:proofErr w:type="spellStart"/>
      <w:r w:rsidRPr="00EB37C0">
        <w:t>Maly</w:t>
      </w:r>
      <w:proofErr w:type="spellEnd"/>
      <w:r w:rsidRPr="00EB37C0">
        <w:t xml:space="preserve">, &amp; Mills. </w:t>
      </w:r>
      <w:r w:rsidRPr="00EB37C0">
        <w:rPr>
          <w:i/>
        </w:rPr>
        <w:t>Pearson's Comprehensive Medical Assisting</w:t>
      </w:r>
      <w:r w:rsidRPr="00EB37C0">
        <w:t xml:space="preserve"> 3</w:t>
      </w:r>
      <w:r w:rsidRPr="00EB37C0">
        <w:rPr>
          <w:vertAlign w:val="superscript"/>
        </w:rPr>
        <w:t>rd</w:t>
      </w:r>
      <w:r w:rsidRPr="00EB37C0">
        <w:t xml:space="preserve"> edition</w:t>
      </w:r>
    </w:p>
    <w:p w14:paraId="40052E59" w14:textId="77777777" w:rsidR="00B64386" w:rsidRPr="00EB37C0" w:rsidRDefault="00B64386" w:rsidP="00B64386">
      <w:r w:rsidRPr="00EB37C0">
        <w:t>ISBN 9780133563979</w:t>
      </w:r>
    </w:p>
    <w:p w14:paraId="44EAFD9C" w14:textId="77777777" w:rsidR="00B64386" w:rsidRPr="00EB37C0" w:rsidRDefault="00B64386" w:rsidP="00B64386">
      <w:pPr>
        <w:rPr>
          <w:i/>
        </w:rPr>
      </w:pPr>
    </w:p>
    <w:p w14:paraId="4D25D8C0" w14:textId="77777777" w:rsidR="00B64386" w:rsidRPr="00EB37C0" w:rsidRDefault="00B64386" w:rsidP="00B64386">
      <w:r w:rsidRPr="00EB37C0">
        <w:rPr>
          <w:i/>
        </w:rPr>
        <w:t>Pearson's Comprehensive Medical Assisting</w:t>
      </w:r>
      <w:r w:rsidRPr="00EB37C0">
        <w:t xml:space="preserve"> 3</w:t>
      </w:r>
      <w:r w:rsidRPr="00EB37C0">
        <w:rPr>
          <w:vertAlign w:val="superscript"/>
        </w:rPr>
        <w:t>rd</w:t>
      </w:r>
      <w:r w:rsidRPr="00EB37C0">
        <w:t xml:space="preserve"> edition workbook</w:t>
      </w:r>
    </w:p>
    <w:p w14:paraId="1B0AD099" w14:textId="77777777" w:rsidR="00B64386" w:rsidRPr="00EB37C0" w:rsidRDefault="00B64386" w:rsidP="00B64386">
      <w:r w:rsidRPr="00EB37C0">
        <w:t>ISBN 978-0133563986</w:t>
      </w:r>
    </w:p>
    <w:p w14:paraId="4B94D5A5" w14:textId="77777777" w:rsidR="002A47DA" w:rsidRPr="00EB37C0" w:rsidRDefault="002A47DA" w:rsidP="002A47DA"/>
    <w:p w14:paraId="05E39BA3" w14:textId="77777777" w:rsidR="00235FDF" w:rsidRPr="00EB37C0" w:rsidRDefault="005D2D96" w:rsidP="00235FDF">
      <w:r w:rsidRPr="00EB37C0">
        <w:rPr>
          <w:b/>
        </w:rPr>
        <w:t>SUPPLIES AND EQUIPMENT</w:t>
      </w:r>
      <w:r w:rsidR="002A47DA" w:rsidRPr="00EB37C0">
        <w:rPr>
          <w:b/>
        </w:rPr>
        <w:t xml:space="preserve">: </w:t>
      </w:r>
      <w:r w:rsidR="00F4634F" w:rsidRPr="00EB37C0">
        <w:rPr>
          <w:b/>
        </w:rPr>
        <w:t xml:space="preserve"> </w:t>
      </w:r>
    </w:p>
    <w:p w14:paraId="3DEEC669" w14:textId="77777777" w:rsidR="006A4BFE" w:rsidRPr="00EB37C0" w:rsidRDefault="006A4BFE">
      <w:pPr>
        <w:rPr>
          <w:b/>
          <w:bCs/>
        </w:rPr>
      </w:pPr>
    </w:p>
    <w:p w14:paraId="50B48FB8" w14:textId="77777777" w:rsidR="00EB37C0" w:rsidRPr="00897420" w:rsidRDefault="00EB37C0" w:rsidP="00EB37C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9FA67ED" w14:textId="77777777" w:rsidR="00EB37C0" w:rsidRPr="00897420" w:rsidRDefault="00EB37C0" w:rsidP="00EB37C0">
      <w:pPr>
        <w:rPr>
          <w:b/>
          <w:bCs/>
        </w:rPr>
      </w:pPr>
    </w:p>
    <w:p w14:paraId="5671C005" w14:textId="77777777" w:rsidR="00EB37C0" w:rsidRPr="00897420" w:rsidRDefault="00EB37C0" w:rsidP="00EB37C0">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4E0603F" w14:textId="77777777" w:rsidR="00EB37C0" w:rsidRPr="00897420" w:rsidRDefault="00EB37C0" w:rsidP="00EB37C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ED94853" w14:textId="77777777" w:rsidR="00EB37C0" w:rsidRPr="00897420" w:rsidRDefault="00EB37C0" w:rsidP="00EB37C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0B86029" w14:textId="77777777" w:rsidR="00EB37C0" w:rsidRPr="00897420" w:rsidRDefault="00EB37C0" w:rsidP="00EB37C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7C4DCDB9" w14:textId="77777777" w:rsidR="00EB37C0" w:rsidRPr="00897420" w:rsidRDefault="00EB37C0" w:rsidP="00EB37C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4FDA2153" w14:textId="77777777" w:rsidR="00EB37C0" w:rsidRPr="00897420" w:rsidRDefault="00EB37C0" w:rsidP="00EB37C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3656B9AB" w14:textId="77777777" w:rsidR="00F4634F" w:rsidRPr="00EB37C0" w:rsidRDefault="00F4634F" w:rsidP="00F4634F">
      <w:pPr>
        <w:rPr>
          <w:b/>
          <w:bCs/>
        </w:rPr>
      </w:pPr>
    </w:p>
    <w:p w14:paraId="6105F107" w14:textId="77777777" w:rsidR="00F4634F" w:rsidRPr="00EB37C0" w:rsidRDefault="00F4634F" w:rsidP="00F4634F">
      <w:pPr>
        <w:rPr>
          <w:rFonts w:eastAsia="Calibri"/>
          <w:b/>
        </w:rPr>
      </w:pPr>
      <w:r w:rsidRPr="00EB37C0">
        <w:rPr>
          <w:rFonts w:eastAsia="Calibri"/>
          <w:b/>
        </w:rPr>
        <w:t>Grading Requirements:</w:t>
      </w:r>
      <w:r w:rsidRPr="00EB37C0">
        <w:rPr>
          <w:rFonts w:eastAsia="Calibri"/>
        </w:rPr>
        <w:t xml:space="preserve">  </w:t>
      </w:r>
      <w:r w:rsidR="007B452A" w:rsidRPr="00EB37C0">
        <w:rPr>
          <w:rFonts w:eastAsia="Calibri"/>
        </w:rPr>
        <w:t>Students must complete this class with a 70% or better competency to obtain credit for this class.</w:t>
      </w:r>
    </w:p>
    <w:p w14:paraId="45FB0818" w14:textId="77777777" w:rsidR="00F27C53" w:rsidRPr="00EB37C0" w:rsidRDefault="00F27C53" w:rsidP="00F4634F">
      <w:pPr>
        <w:rPr>
          <w:rFonts w:eastAsia="Calibri"/>
          <w:highlight w:val="cyan"/>
        </w:rPr>
      </w:pPr>
    </w:p>
    <w:p w14:paraId="2AB25464" w14:textId="77777777" w:rsidR="00F4634F" w:rsidRPr="00EB37C0" w:rsidRDefault="00F4634F" w:rsidP="00F4634F">
      <w:pPr>
        <w:rPr>
          <w:b/>
        </w:rPr>
      </w:pPr>
      <w:r w:rsidRPr="00EB37C0">
        <w:rPr>
          <w:b/>
        </w:rPr>
        <w:lastRenderedPageBreak/>
        <w:t>Grading Scale:</w:t>
      </w:r>
    </w:p>
    <w:p w14:paraId="7D1485DB" w14:textId="77777777" w:rsidR="00F27C53" w:rsidRPr="00EB37C0" w:rsidRDefault="00587171" w:rsidP="00F27C53">
      <w:pPr>
        <w:autoSpaceDE w:val="0"/>
        <w:autoSpaceDN w:val="0"/>
        <w:adjustRightInd w:val="0"/>
        <w:rPr>
          <w:rFonts w:eastAsia="Calibri"/>
        </w:rPr>
      </w:pPr>
      <w:r w:rsidRPr="00EB37C0">
        <w:rPr>
          <w:rFonts w:eastAsia="Calibri"/>
        </w:rPr>
        <w:t>90-100</w:t>
      </w:r>
      <w:r w:rsidRPr="00EB37C0">
        <w:rPr>
          <w:rFonts w:eastAsia="Calibri"/>
        </w:rPr>
        <w:tab/>
      </w:r>
      <w:r w:rsidR="00F27C53" w:rsidRPr="00EB37C0">
        <w:rPr>
          <w:rFonts w:eastAsia="Calibri"/>
        </w:rPr>
        <w:tab/>
        <w:t>A</w:t>
      </w:r>
      <w:r w:rsidR="00F27C53" w:rsidRPr="00EB37C0">
        <w:rPr>
          <w:rFonts w:eastAsia="Calibri"/>
        </w:rPr>
        <w:tab/>
      </w:r>
    </w:p>
    <w:p w14:paraId="6472BC90" w14:textId="77777777" w:rsidR="00F27C53" w:rsidRPr="00EB37C0" w:rsidRDefault="00587171" w:rsidP="00F27C53">
      <w:pPr>
        <w:autoSpaceDE w:val="0"/>
        <w:autoSpaceDN w:val="0"/>
        <w:adjustRightInd w:val="0"/>
        <w:rPr>
          <w:rFonts w:eastAsia="Calibri"/>
        </w:rPr>
      </w:pPr>
      <w:r w:rsidRPr="00EB37C0">
        <w:rPr>
          <w:rFonts w:eastAsia="Calibri"/>
        </w:rPr>
        <w:t>80-89</w:t>
      </w:r>
      <w:r w:rsidR="00F27C53" w:rsidRPr="00EB37C0">
        <w:rPr>
          <w:rFonts w:eastAsia="Calibri"/>
        </w:rPr>
        <w:tab/>
      </w:r>
      <w:r w:rsidRPr="00EB37C0">
        <w:rPr>
          <w:rFonts w:eastAsia="Calibri"/>
        </w:rPr>
        <w:tab/>
      </w:r>
      <w:r w:rsidR="00F27C53" w:rsidRPr="00EB37C0">
        <w:rPr>
          <w:rFonts w:eastAsia="Calibri"/>
        </w:rPr>
        <w:t>B</w:t>
      </w:r>
      <w:r w:rsidR="00F27C53" w:rsidRPr="00EB37C0">
        <w:rPr>
          <w:rFonts w:eastAsia="Calibri"/>
        </w:rPr>
        <w:tab/>
      </w:r>
    </w:p>
    <w:p w14:paraId="777446E6" w14:textId="77777777" w:rsidR="00F27C53" w:rsidRPr="00EB37C0" w:rsidRDefault="00587171" w:rsidP="00F27C53">
      <w:pPr>
        <w:autoSpaceDE w:val="0"/>
        <w:autoSpaceDN w:val="0"/>
        <w:adjustRightInd w:val="0"/>
        <w:rPr>
          <w:rFonts w:eastAsia="Calibri"/>
        </w:rPr>
      </w:pPr>
      <w:r w:rsidRPr="00EB37C0">
        <w:rPr>
          <w:rFonts w:eastAsia="Calibri"/>
        </w:rPr>
        <w:t>70-79</w:t>
      </w:r>
      <w:r w:rsidR="00F27C53" w:rsidRPr="00EB37C0">
        <w:rPr>
          <w:rFonts w:eastAsia="Calibri"/>
        </w:rPr>
        <w:tab/>
      </w:r>
      <w:r w:rsidRPr="00EB37C0">
        <w:rPr>
          <w:rFonts w:eastAsia="Calibri"/>
        </w:rPr>
        <w:tab/>
      </w:r>
      <w:r w:rsidR="00F27C53" w:rsidRPr="00EB37C0">
        <w:rPr>
          <w:rFonts w:eastAsia="Calibri"/>
        </w:rPr>
        <w:t>C</w:t>
      </w:r>
      <w:r w:rsidR="00F27C53" w:rsidRPr="00EB37C0">
        <w:rPr>
          <w:rFonts w:eastAsia="Calibri"/>
        </w:rPr>
        <w:tab/>
      </w:r>
    </w:p>
    <w:p w14:paraId="731030AF" w14:textId="77777777" w:rsidR="00F27C53" w:rsidRPr="00EB37C0" w:rsidRDefault="00587171" w:rsidP="00F27C53">
      <w:pPr>
        <w:autoSpaceDE w:val="0"/>
        <w:autoSpaceDN w:val="0"/>
        <w:adjustRightInd w:val="0"/>
        <w:rPr>
          <w:rFonts w:eastAsia="Calibri"/>
        </w:rPr>
      </w:pPr>
      <w:r w:rsidRPr="00EB37C0">
        <w:rPr>
          <w:rFonts w:eastAsia="Calibri"/>
        </w:rPr>
        <w:t>60-69</w:t>
      </w:r>
      <w:r w:rsidR="00F27C53" w:rsidRPr="00EB37C0">
        <w:rPr>
          <w:rFonts w:eastAsia="Calibri"/>
        </w:rPr>
        <w:tab/>
      </w:r>
      <w:r w:rsidRPr="00EB37C0">
        <w:rPr>
          <w:rFonts w:eastAsia="Calibri"/>
        </w:rPr>
        <w:tab/>
      </w:r>
      <w:r w:rsidR="00F27C53" w:rsidRPr="00EB37C0">
        <w:rPr>
          <w:rFonts w:eastAsia="Calibri"/>
        </w:rPr>
        <w:t>D</w:t>
      </w:r>
      <w:r w:rsidR="00F27C53" w:rsidRPr="00EB37C0">
        <w:rPr>
          <w:rFonts w:eastAsia="Calibri"/>
        </w:rPr>
        <w:tab/>
      </w:r>
    </w:p>
    <w:p w14:paraId="75B48A21" w14:textId="77777777" w:rsidR="00294B47" w:rsidRPr="00EB37C0" w:rsidRDefault="00587171" w:rsidP="00F27C53">
      <w:pPr>
        <w:autoSpaceDE w:val="0"/>
        <w:autoSpaceDN w:val="0"/>
        <w:adjustRightInd w:val="0"/>
        <w:rPr>
          <w:rFonts w:eastAsia="Calibri"/>
        </w:rPr>
      </w:pPr>
      <w:r w:rsidRPr="00EB37C0">
        <w:rPr>
          <w:rFonts w:eastAsia="Calibri"/>
        </w:rPr>
        <w:t>59</w:t>
      </w:r>
      <w:r w:rsidR="00F27C53" w:rsidRPr="00EB37C0">
        <w:rPr>
          <w:rFonts w:eastAsia="Calibri"/>
        </w:rPr>
        <w:t>-Below</w:t>
      </w:r>
      <w:r w:rsidR="00F27C53" w:rsidRPr="00EB37C0">
        <w:rPr>
          <w:rFonts w:eastAsia="Calibri"/>
        </w:rPr>
        <w:tab/>
        <w:t>F</w:t>
      </w:r>
    </w:p>
    <w:p w14:paraId="049F31CB" w14:textId="77777777" w:rsidR="00F27C53" w:rsidRPr="00EB37C0" w:rsidRDefault="00F27C53" w:rsidP="00F27C53">
      <w:pPr>
        <w:autoSpaceDE w:val="0"/>
        <w:autoSpaceDN w:val="0"/>
        <w:adjustRightInd w:val="0"/>
      </w:pPr>
    </w:p>
    <w:p w14:paraId="09B0FFDF" w14:textId="77777777" w:rsidR="00EB37C0" w:rsidRPr="00897420" w:rsidRDefault="00EB37C0" w:rsidP="00EB37C0">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654CDC6" w14:textId="77777777" w:rsidR="00EB37C0" w:rsidRPr="00897420" w:rsidRDefault="00EB37C0" w:rsidP="00EB37C0"/>
    <w:p w14:paraId="5E6714DF" w14:textId="77777777" w:rsidR="00EB37C0" w:rsidRPr="00897420" w:rsidRDefault="00EB37C0" w:rsidP="00EB37C0">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3989717" w14:textId="77777777" w:rsidR="00EB37C0" w:rsidRPr="00897420" w:rsidRDefault="00EB37C0" w:rsidP="00EB37C0"/>
    <w:p w14:paraId="7FE90C4B" w14:textId="77777777" w:rsidR="00EB37C0" w:rsidRPr="00897420" w:rsidRDefault="00EB37C0" w:rsidP="00EB37C0">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A898944" w14:textId="77777777" w:rsidR="00EB37C0" w:rsidRPr="00897420" w:rsidRDefault="00EB37C0" w:rsidP="00EB37C0"/>
    <w:p w14:paraId="7963BE75" w14:textId="77777777" w:rsidR="00EB37C0" w:rsidRPr="00897420" w:rsidRDefault="00EB37C0" w:rsidP="00EB37C0">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028E76A9" w14:textId="77777777" w:rsidR="00EB37C0" w:rsidRPr="00897420" w:rsidRDefault="00EB37C0" w:rsidP="00EB37C0"/>
    <w:p w14:paraId="2E6AD117" w14:textId="77777777" w:rsidR="00EB37C0" w:rsidRPr="00897420" w:rsidRDefault="00EB37C0" w:rsidP="00EB37C0">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2E432D4" w14:textId="77777777" w:rsidR="00EB37C0" w:rsidRPr="00897420" w:rsidRDefault="00EB37C0" w:rsidP="00EB37C0"/>
    <w:p w14:paraId="177EC6D6" w14:textId="77777777" w:rsidR="00EB37C0" w:rsidRPr="00897420" w:rsidRDefault="00EB37C0" w:rsidP="00EB37C0">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759EAEB8" w14:textId="77777777" w:rsidR="00EB37C0" w:rsidRPr="00897420" w:rsidRDefault="00EB37C0" w:rsidP="00EB37C0"/>
    <w:p w14:paraId="63A1C4C6" w14:textId="77777777" w:rsidR="00EB37C0" w:rsidRPr="00897420" w:rsidRDefault="00EB37C0" w:rsidP="00EB37C0">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006CA8D" w14:textId="77777777" w:rsidR="00EB37C0" w:rsidRPr="00897420" w:rsidRDefault="00EB37C0" w:rsidP="00EB37C0">
      <w:pPr>
        <w:numPr>
          <w:ilvl w:val="0"/>
          <w:numId w:val="26"/>
        </w:numPr>
        <w:shd w:val="clear" w:color="auto" w:fill="FFFFFF"/>
        <w:spacing w:before="100" w:beforeAutospacing="1" w:after="100" w:afterAutospacing="1"/>
      </w:pPr>
      <w:r w:rsidRPr="00897420">
        <w:rPr>
          <w:color w:val="2D3B45"/>
        </w:rPr>
        <w:t>Never post profanity, racist, or sexist messages </w:t>
      </w:r>
    </w:p>
    <w:p w14:paraId="2F956F45" w14:textId="77777777" w:rsidR="00EB37C0" w:rsidRPr="00897420" w:rsidRDefault="00EB37C0" w:rsidP="00EB37C0">
      <w:pPr>
        <w:numPr>
          <w:ilvl w:val="0"/>
          <w:numId w:val="26"/>
        </w:numPr>
        <w:shd w:val="clear" w:color="auto" w:fill="FFFFFF"/>
        <w:spacing w:before="100" w:beforeAutospacing="1" w:after="100" w:afterAutospacing="1"/>
      </w:pPr>
      <w:r w:rsidRPr="00897420">
        <w:rPr>
          <w:color w:val="2D3B45"/>
        </w:rPr>
        <w:t>Be respectful of fellow students and instructors </w:t>
      </w:r>
    </w:p>
    <w:p w14:paraId="12DA8110" w14:textId="77777777" w:rsidR="00EB37C0" w:rsidRPr="00897420" w:rsidRDefault="00EB37C0" w:rsidP="00EB37C0">
      <w:pPr>
        <w:numPr>
          <w:ilvl w:val="0"/>
          <w:numId w:val="26"/>
        </w:numPr>
        <w:shd w:val="clear" w:color="auto" w:fill="FFFFFF"/>
        <w:spacing w:before="100" w:beforeAutospacing="1" w:after="100" w:afterAutospacing="1"/>
      </w:pPr>
      <w:r w:rsidRPr="00897420">
        <w:rPr>
          <w:color w:val="2D3B45"/>
        </w:rPr>
        <w:t>Never insult any person or their message content </w:t>
      </w:r>
    </w:p>
    <w:p w14:paraId="6395F1DE" w14:textId="77777777" w:rsidR="00EB37C0" w:rsidRPr="00897420" w:rsidRDefault="00EB37C0" w:rsidP="00EB37C0">
      <w:pPr>
        <w:numPr>
          <w:ilvl w:val="0"/>
          <w:numId w:val="26"/>
        </w:numPr>
        <w:shd w:val="clear" w:color="auto" w:fill="FFFFFF"/>
        <w:spacing w:before="100" w:beforeAutospacing="1" w:after="100" w:afterAutospacing="1"/>
      </w:pPr>
      <w:r w:rsidRPr="00897420">
        <w:rPr>
          <w:color w:val="2D3B45"/>
        </w:rPr>
        <w:t>Never plagiarize or publish intellectual property </w:t>
      </w:r>
    </w:p>
    <w:p w14:paraId="0A6CAE30" w14:textId="77777777" w:rsidR="00EB37C0" w:rsidRPr="00897420" w:rsidRDefault="00EB37C0" w:rsidP="00EB37C0">
      <w:pPr>
        <w:numPr>
          <w:ilvl w:val="0"/>
          <w:numId w:val="26"/>
        </w:numPr>
        <w:shd w:val="clear" w:color="auto" w:fill="FFFFFF"/>
        <w:spacing w:before="100" w:beforeAutospacing="1" w:after="100" w:afterAutospacing="1"/>
      </w:pPr>
      <w:r w:rsidRPr="00897420">
        <w:rPr>
          <w:color w:val="2D3B45"/>
        </w:rPr>
        <w:t>Do not use text messaging abbreviations or slang </w:t>
      </w:r>
    </w:p>
    <w:p w14:paraId="0663276E" w14:textId="77777777" w:rsidR="00EB37C0" w:rsidRPr="00897420" w:rsidRDefault="00EB37C0" w:rsidP="00EB37C0">
      <w:pPr>
        <w:numPr>
          <w:ilvl w:val="0"/>
          <w:numId w:val="26"/>
        </w:numPr>
        <w:shd w:val="clear" w:color="auto" w:fill="FFFFFF"/>
        <w:spacing w:before="100" w:beforeAutospacing="1" w:after="100" w:afterAutospacing="1"/>
      </w:pPr>
      <w:r w:rsidRPr="00897420">
        <w:rPr>
          <w:color w:val="2D3B45"/>
        </w:rPr>
        <w:t>Do not type in all CAPS (this is considered online yelling) </w:t>
      </w:r>
    </w:p>
    <w:p w14:paraId="24EC5F16" w14:textId="77777777" w:rsidR="00EB37C0" w:rsidRPr="001072A4" w:rsidRDefault="00EB37C0" w:rsidP="00EB37C0"/>
    <w:p w14:paraId="4DDBEF00" w14:textId="77777777" w:rsidR="00F4634F" w:rsidRPr="00EB37C0" w:rsidRDefault="00F4634F" w:rsidP="00EB37C0">
      <w:pPr>
        <w:autoSpaceDE w:val="0"/>
        <w:autoSpaceDN w:val="0"/>
        <w:adjustRightInd w:val="0"/>
      </w:pPr>
      <w:bookmarkStart w:id="0" w:name="_GoBack"/>
      <w:bookmarkEnd w:id="0"/>
    </w:p>
    <w:sectPr w:rsidR="00F4634F" w:rsidRPr="00EB37C0"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C6736" w14:textId="77777777" w:rsidR="007A5B98" w:rsidRDefault="007A5B98" w:rsidP="00F52ACC">
      <w:r>
        <w:separator/>
      </w:r>
    </w:p>
  </w:endnote>
  <w:endnote w:type="continuationSeparator" w:id="0">
    <w:p w14:paraId="14D8AA22" w14:textId="77777777" w:rsidR="007A5B98" w:rsidRDefault="007A5B98"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809D4" w14:textId="77777777" w:rsidR="007A5B98" w:rsidRDefault="007A5B98" w:rsidP="00F52ACC">
      <w:r>
        <w:separator/>
      </w:r>
    </w:p>
  </w:footnote>
  <w:footnote w:type="continuationSeparator" w:id="0">
    <w:p w14:paraId="614482D6" w14:textId="77777777" w:rsidR="007A5B98" w:rsidRDefault="007A5B98"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ECE97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A5475D"/>
    <w:multiLevelType w:val="hybridMultilevel"/>
    <w:tmpl w:val="4E0C8E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946CF"/>
    <w:multiLevelType w:val="hybridMultilevel"/>
    <w:tmpl w:val="EBBC1E08"/>
    <w:lvl w:ilvl="0" w:tplc="F0EC3E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884FF4"/>
    <w:multiLevelType w:val="hybridMultilevel"/>
    <w:tmpl w:val="B93A7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93BCB"/>
    <w:multiLevelType w:val="hybridMultilevel"/>
    <w:tmpl w:val="2D66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65678"/>
    <w:multiLevelType w:val="hybridMultilevel"/>
    <w:tmpl w:val="94E23BAE"/>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85ABA"/>
    <w:multiLevelType w:val="hybridMultilevel"/>
    <w:tmpl w:val="C2A6D3E2"/>
    <w:lvl w:ilvl="0" w:tplc="D7E03A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C44011"/>
    <w:multiLevelType w:val="singleLevel"/>
    <w:tmpl w:val="08A61B2A"/>
    <w:lvl w:ilvl="0">
      <w:start w:val="1"/>
      <w:numFmt w:val="decimal"/>
      <w:lvlText w:val="%1."/>
      <w:lvlJc w:val="left"/>
      <w:pPr>
        <w:tabs>
          <w:tab w:val="num" w:pos="720"/>
        </w:tabs>
        <w:ind w:left="720" w:hanging="360"/>
      </w:pPr>
      <w:rPr>
        <w:rFonts w:hint="default"/>
      </w:rPr>
    </w:lvl>
  </w:abstractNum>
  <w:abstractNum w:abstractNumId="17" w15:restartNumberingAfterBreak="0">
    <w:nsid w:val="5B976AAC"/>
    <w:multiLevelType w:val="hybridMultilevel"/>
    <w:tmpl w:val="2C4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93291"/>
    <w:multiLevelType w:val="hybridMultilevel"/>
    <w:tmpl w:val="D9704A22"/>
    <w:lvl w:ilvl="0" w:tplc="BAFA8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8021DE"/>
    <w:multiLevelType w:val="hybridMultilevel"/>
    <w:tmpl w:val="B810D43E"/>
    <w:lvl w:ilvl="0" w:tplc="EE2EF5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5818E6"/>
    <w:multiLevelType w:val="hybridMultilevel"/>
    <w:tmpl w:val="39E8D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3932717"/>
    <w:multiLevelType w:val="hybridMultilevel"/>
    <w:tmpl w:val="DB1204D2"/>
    <w:lvl w:ilvl="0" w:tplc="905C8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CD3C6E"/>
    <w:multiLevelType w:val="hybridMultilevel"/>
    <w:tmpl w:val="92F06594"/>
    <w:lvl w:ilvl="0" w:tplc="C1CA16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E68E4"/>
    <w:multiLevelType w:val="hybridMultilevel"/>
    <w:tmpl w:val="16B0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1"/>
  </w:num>
  <w:num w:numId="4">
    <w:abstractNumId w:val="10"/>
  </w:num>
  <w:num w:numId="5">
    <w:abstractNumId w:val="12"/>
  </w:num>
  <w:num w:numId="6">
    <w:abstractNumId w:val="24"/>
  </w:num>
  <w:num w:numId="7">
    <w:abstractNumId w:val="14"/>
  </w:num>
  <w:num w:numId="8">
    <w:abstractNumId w:val="13"/>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lvlText w:val="%1."/>
        <w:lvlJc w:val="left"/>
        <w:rPr>
          <w:i w:val="0"/>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7"/>
  </w:num>
  <w:num w:numId="13">
    <w:abstractNumId w:val="4"/>
  </w:num>
  <w:num w:numId="14">
    <w:abstractNumId w:val="16"/>
  </w:num>
  <w:num w:numId="15">
    <w:abstractNumId w:val="6"/>
  </w:num>
  <w:num w:numId="16">
    <w:abstractNumId w:val="22"/>
  </w:num>
  <w:num w:numId="17">
    <w:abstractNumId w:val="3"/>
  </w:num>
  <w:num w:numId="18">
    <w:abstractNumId w:val="19"/>
  </w:num>
  <w:num w:numId="19">
    <w:abstractNumId w:val="23"/>
  </w:num>
  <w:num w:numId="20">
    <w:abstractNumId w:val="15"/>
  </w:num>
  <w:num w:numId="21">
    <w:abstractNumId w:val="20"/>
  </w:num>
  <w:num w:numId="22">
    <w:abstractNumId w:val="18"/>
  </w:num>
  <w:num w:numId="23">
    <w:abstractNumId w:val="1"/>
  </w:num>
  <w:num w:numId="24">
    <w:abstractNumId w:val="9"/>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3590A"/>
    <w:rsid w:val="00046DF8"/>
    <w:rsid w:val="00076E31"/>
    <w:rsid w:val="0009145C"/>
    <w:rsid w:val="0009232D"/>
    <w:rsid w:val="000E05A1"/>
    <w:rsid w:val="00235FDF"/>
    <w:rsid w:val="00245620"/>
    <w:rsid w:val="0026401F"/>
    <w:rsid w:val="00294B47"/>
    <w:rsid w:val="00296855"/>
    <w:rsid w:val="002A47DA"/>
    <w:rsid w:val="002B1896"/>
    <w:rsid w:val="002C3219"/>
    <w:rsid w:val="002E0538"/>
    <w:rsid w:val="003064BE"/>
    <w:rsid w:val="00320C82"/>
    <w:rsid w:val="00334D45"/>
    <w:rsid w:val="003415C6"/>
    <w:rsid w:val="0034426D"/>
    <w:rsid w:val="00354D96"/>
    <w:rsid w:val="0037283C"/>
    <w:rsid w:val="003A51CB"/>
    <w:rsid w:val="003A5636"/>
    <w:rsid w:val="004229CB"/>
    <w:rsid w:val="00450D98"/>
    <w:rsid w:val="005056D4"/>
    <w:rsid w:val="00514E79"/>
    <w:rsid w:val="00544C0B"/>
    <w:rsid w:val="00587171"/>
    <w:rsid w:val="005A2DB0"/>
    <w:rsid w:val="005C6C8D"/>
    <w:rsid w:val="005D2D96"/>
    <w:rsid w:val="006342C9"/>
    <w:rsid w:val="006571AC"/>
    <w:rsid w:val="006835B9"/>
    <w:rsid w:val="006A4BFE"/>
    <w:rsid w:val="006B211F"/>
    <w:rsid w:val="006C6CCB"/>
    <w:rsid w:val="00710ED3"/>
    <w:rsid w:val="007A5B98"/>
    <w:rsid w:val="007A7CB4"/>
    <w:rsid w:val="007B452A"/>
    <w:rsid w:val="007D1581"/>
    <w:rsid w:val="007E001E"/>
    <w:rsid w:val="00822E3D"/>
    <w:rsid w:val="0085664F"/>
    <w:rsid w:val="00861CB6"/>
    <w:rsid w:val="00885A8F"/>
    <w:rsid w:val="008A7EA5"/>
    <w:rsid w:val="008E3B4A"/>
    <w:rsid w:val="009130CF"/>
    <w:rsid w:val="00914403"/>
    <w:rsid w:val="00927540"/>
    <w:rsid w:val="00933CB6"/>
    <w:rsid w:val="00972574"/>
    <w:rsid w:val="00986A24"/>
    <w:rsid w:val="009B7F77"/>
    <w:rsid w:val="009C11E5"/>
    <w:rsid w:val="00A126C1"/>
    <w:rsid w:val="00A47E31"/>
    <w:rsid w:val="00A56A4C"/>
    <w:rsid w:val="00A75042"/>
    <w:rsid w:val="00AC5280"/>
    <w:rsid w:val="00AD734D"/>
    <w:rsid w:val="00AF0EC8"/>
    <w:rsid w:val="00B4469F"/>
    <w:rsid w:val="00B57734"/>
    <w:rsid w:val="00B64386"/>
    <w:rsid w:val="00B91E8D"/>
    <w:rsid w:val="00B9243F"/>
    <w:rsid w:val="00BD1F52"/>
    <w:rsid w:val="00BF5892"/>
    <w:rsid w:val="00C4544A"/>
    <w:rsid w:val="00C652C2"/>
    <w:rsid w:val="00CA1A52"/>
    <w:rsid w:val="00CC7F37"/>
    <w:rsid w:val="00CE526B"/>
    <w:rsid w:val="00CF7D5D"/>
    <w:rsid w:val="00D05433"/>
    <w:rsid w:val="00D10DD2"/>
    <w:rsid w:val="00D1677D"/>
    <w:rsid w:val="00D3204C"/>
    <w:rsid w:val="00D7703F"/>
    <w:rsid w:val="00DA59BF"/>
    <w:rsid w:val="00E00EF3"/>
    <w:rsid w:val="00E352FE"/>
    <w:rsid w:val="00E95D68"/>
    <w:rsid w:val="00EA25BA"/>
    <w:rsid w:val="00EA2EFF"/>
    <w:rsid w:val="00EA5BD3"/>
    <w:rsid w:val="00EB37C0"/>
    <w:rsid w:val="00EB58F7"/>
    <w:rsid w:val="00F20835"/>
    <w:rsid w:val="00F27C53"/>
    <w:rsid w:val="00F4634F"/>
    <w:rsid w:val="00F50088"/>
    <w:rsid w:val="00F52ACC"/>
    <w:rsid w:val="00FE2E6F"/>
    <w:rsid w:val="6DA1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3F78F"/>
  <w15:docId w15:val="{8D452B81-EC6A-4492-8C2D-DB2FA661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03590A"/>
    <w:pPr>
      <w:spacing w:after="120" w:line="480" w:lineRule="auto"/>
    </w:pPr>
  </w:style>
  <w:style w:type="character" w:customStyle="1" w:styleId="BodyText2Char">
    <w:name w:val="Body Text 2 Char"/>
    <w:basedOn w:val="DefaultParagraphFont"/>
    <w:link w:val="BodyText2"/>
    <w:rsid w:val="0003590A"/>
    <w:rPr>
      <w:sz w:val="24"/>
      <w:szCs w:val="24"/>
    </w:rPr>
  </w:style>
  <w:style w:type="paragraph" w:styleId="NormalWeb">
    <w:name w:val="Normal (Web)"/>
    <w:basedOn w:val="Normal"/>
    <w:uiPriority w:val="99"/>
    <w:unhideWhenUsed/>
    <w:rsid w:val="00EB37C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544755896">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20502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7055</Characters>
  <Application>Microsoft Office Word</Application>
  <DocSecurity>0</DocSecurity>
  <Lines>58</Lines>
  <Paragraphs>16</Paragraphs>
  <ScaleCrop>false</ScaleCrop>
  <Company>LTC</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4</cp:revision>
  <cp:lastPrinted>2013-08-08T13:54:00Z</cp:lastPrinted>
  <dcterms:created xsi:type="dcterms:W3CDTF">2019-10-31T20:26:00Z</dcterms:created>
  <dcterms:modified xsi:type="dcterms:W3CDTF">2020-08-11T03:07:00Z</dcterms:modified>
</cp:coreProperties>
</file>