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64515C" w:rsidRPr="0064515C" w:rsidRDefault="0064515C" w:rsidP="0064515C">
      <w:pPr>
        <w:jc w:val="center"/>
        <w:rPr>
          <w:b/>
          <w:bCs/>
        </w:rPr>
      </w:pPr>
      <w:r w:rsidRPr="0064515C">
        <w:rPr>
          <w:b/>
          <w:bCs/>
        </w:rPr>
        <w:t>Master Syllabus</w:t>
      </w:r>
    </w:p>
    <w:p w:rsidR="0064515C" w:rsidRPr="0064515C" w:rsidRDefault="0064515C">
      <w:pPr>
        <w:rPr>
          <w:b/>
          <w:bCs/>
        </w:rPr>
      </w:pPr>
    </w:p>
    <w:p w:rsidR="006A4BFE" w:rsidRPr="0064515C" w:rsidRDefault="005D2D96">
      <w:pPr>
        <w:rPr>
          <w:b/>
          <w:bCs/>
          <w:caps/>
        </w:rPr>
      </w:pPr>
      <w:r w:rsidRPr="0064515C">
        <w:rPr>
          <w:b/>
          <w:bCs/>
        </w:rPr>
        <w:t>COURSE</w:t>
      </w:r>
      <w:r w:rsidR="00076E31" w:rsidRPr="0064515C">
        <w:rPr>
          <w:b/>
          <w:bCs/>
        </w:rPr>
        <w:t xml:space="preserve">:  </w:t>
      </w:r>
      <w:r w:rsidR="006A4BFE" w:rsidRPr="0064515C">
        <w:rPr>
          <w:b/>
          <w:bCs/>
        </w:rPr>
        <w:tab/>
      </w:r>
      <w:r w:rsidR="00F4634F" w:rsidRPr="0064515C">
        <w:rPr>
          <w:bCs/>
        </w:rPr>
        <w:t xml:space="preserve">HCOR </w:t>
      </w:r>
      <w:r w:rsidR="00A02D66" w:rsidRPr="0064515C">
        <w:rPr>
          <w:bCs/>
        </w:rPr>
        <w:t>1802</w:t>
      </w:r>
      <w:r w:rsidR="0081111E" w:rsidRPr="0064515C">
        <w:rPr>
          <w:bCs/>
        </w:rPr>
        <w:t xml:space="preserve"> - </w:t>
      </w:r>
      <w:r w:rsidR="0003590A" w:rsidRPr="0064515C">
        <w:rPr>
          <w:bCs/>
        </w:rPr>
        <w:t xml:space="preserve">PROFESSIONAL </w:t>
      </w:r>
      <w:r w:rsidR="0081111E" w:rsidRPr="0064515C">
        <w:rPr>
          <w:bCs/>
        </w:rPr>
        <w:t>TRANSITIONS FOR PATIENT CARE TECHNICIANS</w:t>
      </w:r>
      <w:r w:rsidR="00F4634F" w:rsidRPr="0064515C">
        <w:rPr>
          <w:bCs/>
        </w:rPr>
        <w:t xml:space="preserve"> </w:t>
      </w:r>
    </w:p>
    <w:p w:rsidR="006A4BFE" w:rsidRPr="0064515C" w:rsidRDefault="006A4BFE">
      <w:pPr>
        <w:jc w:val="center"/>
        <w:rPr>
          <w:b/>
          <w:bCs/>
        </w:rPr>
      </w:pPr>
    </w:p>
    <w:p w:rsidR="006A4BFE" w:rsidRPr="0064515C" w:rsidRDefault="00076E31">
      <w:pPr>
        <w:rPr>
          <w:b/>
        </w:rPr>
      </w:pPr>
      <w:r w:rsidRPr="0064515C">
        <w:rPr>
          <w:b/>
        </w:rPr>
        <w:t xml:space="preserve">CRN:  </w:t>
      </w:r>
    </w:p>
    <w:p w:rsidR="006A4BFE" w:rsidRPr="0064515C" w:rsidRDefault="006A4BFE">
      <w:pPr>
        <w:rPr>
          <w:b/>
        </w:rPr>
      </w:pPr>
    </w:p>
    <w:p w:rsidR="006A4BFE" w:rsidRPr="0064515C" w:rsidRDefault="005D2D96">
      <w:pPr>
        <w:rPr>
          <w:b/>
        </w:rPr>
      </w:pPr>
      <w:r w:rsidRPr="0064515C">
        <w:rPr>
          <w:b/>
          <w:bCs/>
        </w:rPr>
        <w:t xml:space="preserve">CREDIT HOURS </w:t>
      </w:r>
      <w:r w:rsidR="006A4BFE" w:rsidRPr="0064515C">
        <w:rPr>
          <w:b/>
          <w:bCs/>
        </w:rPr>
        <w:t xml:space="preserve">(Lecture/Lab/Total): </w:t>
      </w:r>
      <w:r w:rsidR="0003590A" w:rsidRPr="0064515C">
        <w:rPr>
          <w:bCs/>
        </w:rPr>
        <w:t>1/1/2</w:t>
      </w:r>
    </w:p>
    <w:p w:rsidR="006A4BFE" w:rsidRPr="0064515C" w:rsidRDefault="006A4BFE">
      <w:pPr>
        <w:rPr>
          <w:b/>
          <w:bCs/>
        </w:rPr>
      </w:pPr>
    </w:p>
    <w:p w:rsidR="00F4634F" w:rsidRPr="0064515C" w:rsidRDefault="005D2D96" w:rsidP="00F52ACC">
      <w:pPr>
        <w:rPr>
          <w:bCs/>
        </w:rPr>
      </w:pPr>
      <w:r w:rsidRPr="0064515C">
        <w:rPr>
          <w:b/>
          <w:bCs/>
        </w:rPr>
        <w:t xml:space="preserve">CONTACT HOUR </w:t>
      </w:r>
      <w:r w:rsidR="006A4BFE" w:rsidRPr="0064515C">
        <w:rPr>
          <w:b/>
          <w:bCs/>
        </w:rPr>
        <w:t>(Lecture/Lab/Total):</w:t>
      </w:r>
      <w:r w:rsidR="00EB58F7" w:rsidRPr="0064515C">
        <w:rPr>
          <w:b/>
          <w:bCs/>
        </w:rPr>
        <w:t xml:space="preserve"> </w:t>
      </w:r>
      <w:r w:rsidR="0081111E" w:rsidRPr="0064515C">
        <w:rPr>
          <w:bCs/>
        </w:rPr>
        <w:t>4</w:t>
      </w:r>
      <w:r w:rsidR="0003590A" w:rsidRPr="0064515C">
        <w:rPr>
          <w:bCs/>
        </w:rPr>
        <w:t>0/4</w:t>
      </w:r>
      <w:r w:rsidR="00F27C53" w:rsidRPr="0064515C">
        <w:rPr>
          <w:bCs/>
        </w:rPr>
        <w:t>0/</w:t>
      </w:r>
      <w:r w:rsidR="0081111E" w:rsidRPr="0064515C">
        <w:rPr>
          <w:bCs/>
        </w:rPr>
        <w:t>8</w:t>
      </w:r>
      <w:r w:rsidR="00F4634F" w:rsidRPr="0064515C">
        <w:rPr>
          <w:bCs/>
        </w:rPr>
        <w:t>0</w:t>
      </w:r>
    </w:p>
    <w:p w:rsidR="00F52ACC" w:rsidRPr="0064515C" w:rsidRDefault="00EB58F7" w:rsidP="00F52ACC">
      <w:pPr>
        <w:rPr>
          <w:b/>
          <w:bCs/>
        </w:rPr>
      </w:pPr>
      <w:r w:rsidRPr="0064515C">
        <w:rPr>
          <w:b/>
          <w:bCs/>
        </w:rPr>
        <w:t xml:space="preserve"> </w:t>
      </w:r>
    </w:p>
    <w:p w:rsidR="00F52ACC" w:rsidRPr="0064515C" w:rsidRDefault="00D7703F" w:rsidP="00F52ACC">
      <w:pPr>
        <w:rPr>
          <w:b/>
          <w:bCs/>
        </w:rPr>
      </w:pPr>
      <w:r w:rsidRPr="0064515C">
        <w:rPr>
          <w:b/>
          <w:bCs/>
        </w:rPr>
        <w:t>INSTRUCTOR INFORMATION</w:t>
      </w:r>
    </w:p>
    <w:p w:rsidR="006835B9" w:rsidRPr="0064515C" w:rsidRDefault="006835B9" w:rsidP="006835B9">
      <w:pPr>
        <w:ind w:left="720"/>
        <w:rPr>
          <w:b/>
          <w:bCs/>
        </w:rPr>
      </w:pPr>
      <w:r w:rsidRPr="0064515C">
        <w:rPr>
          <w:b/>
          <w:bCs/>
        </w:rPr>
        <w:t xml:space="preserve">Name:  </w:t>
      </w:r>
    </w:p>
    <w:p w:rsidR="006835B9" w:rsidRPr="0064515C" w:rsidRDefault="006835B9" w:rsidP="006835B9">
      <w:pPr>
        <w:ind w:firstLine="720"/>
        <w:rPr>
          <w:b/>
          <w:bCs/>
        </w:rPr>
      </w:pPr>
      <w:r w:rsidRPr="0064515C">
        <w:rPr>
          <w:b/>
          <w:bCs/>
        </w:rPr>
        <w:t xml:space="preserve">Email:  </w:t>
      </w:r>
    </w:p>
    <w:p w:rsidR="006835B9" w:rsidRPr="0064515C" w:rsidRDefault="006835B9" w:rsidP="006835B9">
      <w:pPr>
        <w:ind w:firstLine="720"/>
        <w:rPr>
          <w:b/>
          <w:bCs/>
        </w:rPr>
      </w:pPr>
      <w:r w:rsidRPr="0064515C">
        <w:rPr>
          <w:b/>
          <w:bCs/>
        </w:rPr>
        <w:t xml:space="preserve">Phone: </w:t>
      </w:r>
    </w:p>
    <w:p w:rsidR="006835B9" w:rsidRPr="0064515C" w:rsidRDefault="006835B9" w:rsidP="006835B9">
      <w:pPr>
        <w:ind w:firstLine="720"/>
        <w:rPr>
          <w:b/>
          <w:bCs/>
        </w:rPr>
      </w:pPr>
      <w:r w:rsidRPr="0064515C">
        <w:rPr>
          <w:b/>
          <w:bCs/>
        </w:rPr>
        <w:t xml:space="preserve">Office:  </w:t>
      </w:r>
    </w:p>
    <w:p w:rsidR="006835B9" w:rsidRPr="0064515C" w:rsidRDefault="006835B9" w:rsidP="006835B9">
      <w:pPr>
        <w:ind w:firstLine="720"/>
        <w:rPr>
          <w:b/>
          <w:bCs/>
        </w:rPr>
      </w:pPr>
      <w:r w:rsidRPr="0064515C">
        <w:rPr>
          <w:b/>
          <w:bCs/>
        </w:rPr>
        <w:t xml:space="preserve">Office Hours:  </w:t>
      </w:r>
    </w:p>
    <w:p w:rsidR="006835B9" w:rsidRPr="0064515C" w:rsidRDefault="006835B9" w:rsidP="006835B9">
      <w:pPr>
        <w:ind w:firstLine="720"/>
        <w:rPr>
          <w:b/>
          <w:bCs/>
        </w:rPr>
      </w:pPr>
      <w:r w:rsidRPr="0064515C">
        <w:rPr>
          <w:b/>
          <w:bCs/>
        </w:rPr>
        <w:t xml:space="preserve">Class Location:  </w:t>
      </w:r>
    </w:p>
    <w:p w:rsidR="00076E31" w:rsidRPr="0064515C" w:rsidRDefault="00076E31" w:rsidP="00076E31">
      <w:pPr>
        <w:rPr>
          <w:b/>
        </w:rPr>
      </w:pPr>
    </w:p>
    <w:p w:rsidR="005061EB" w:rsidRPr="0064515C" w:rsidRDefault="005D2D96" w:rsidP="00F27C53">
      <w:pPr>
        <w:widowControl w:val="0"/>
        <w:snapToGrid w:val="0"/>
      </w:pPr>
      <w:r w:rsidRPr="0064515C">
        <w:rPr>
          <w:b/>
        </w:rPr>
        <w:t>COURSE DESCRIPTION</w:t>
      </w:r>
      <w:r w:rsidR="00F52ACC" w:rsidRPr="0064515C">
        <w:rPr>
          <w:b/>
        </w:rPr>
        <w:t>:</w:t>
      </w:r>
      <w:r w:rsidR="006A4BFE" w:rsidRPr="0064515C">
        <w:t xml:space="preserve"> </w:t>
      </w:r>
      <w:r w:rsidR="002A47DA" w:rsidRPr="0064515C">
        <w:t xml:space="preserve"> </w:t>
      </w:r>
      <w:r w:rsidR="005061EB" w:rsidRPr="0064515C">
        <w:t xml:space="preserve">This course is designed to assist students in transitioning to the professional practice role. Students are expected to identify and perform skills necessary to secure employment in the healthcare industry and make immediate and future decisions regarding job choices and educational growth. Soft skills and personal attributes (such as enthusiasm, honesty, self-esteem, patience, cooperation, organization, responsibility, flexibility, sociability, motivation and communication skills), necessary for successful employment are discussed and practiced.  Patient </w:t>
      </w:r>
      <w:r w:rsidR="00A02D66" w:rsidRPr="0064515C">
        <w:t>C</w:t>
      </w:r>
      <w:r w:rsidR="005061EB" w:rsidRPr="0064515C">
        <w:t xml:space="preserve">are </w:t>
      </w:r>
      <w:r w:rsidR="00A02D66" w:rsidRPr="0064515C">
        <w:t>T</w:t>
      </w:r>
      <w:r w:rsidR="005061EB" w:rsidRPr="0064515C">
        <w:t xml:space="preserve">echnician national certification exam </w:t>
      </w:r>
      <w:r w:rsidR="00A02D66" w:rsidRPr="0064515C">
        <w:t xml:space="preserve">preparation </w:t>
      </w:r>
      <w:r w:rsidR="005061EB" w:rsidRPr="0064515C">
        <w:t>is included in the course.</w:t>
      </w:r>
    </w:p>
    <w:p w:rsidR="005061EB" w:rsidRPr="0064515C" w:rsidRDefault="005061EB" w:rsidP="00F27C53">
      <w:pPr>
        <w:widowControl w:val="0"/>
        <w:snapToGrid w:val="0"/>
        <w:rPr>
          <w:b/>
        </w:rPr>
      </w:pPr>
    </w:p>
    <w:p w:rsidR="00F52ACC" w:rsidRPr="0064515C" w:rsidRDefault="005D2D96">
      <w:pPr>
        <w:rPr>
          <w:bCs/>
        </w:rPr>
      </w:pPr>
      <w:r w:rsidRPr="0064515C">
        <w:rPr>
          <w:b/>
          <w:bCs/>
        </w:rPr>
        <w:t>PREREQUISITES</w:t>
      </w:r>
      <w:r w:rsidR="00F52ACC" w:rsidRPr="0064515C">
        <w:rPr>
          <w:b/>
          <w:bCs/>
        </w:rPr>
        <w:t>:</w:t>
      </w:r>
      <w:r w:rsidR="00EB58F7" w:rsidRPr="0064515C">
        <w:rPr>
          <w:b/>
          <w:bCs/>
        </w:rPr>
        <w:t xml:space="preserve">  </w:t>
      </w:r>
      <w:r w:rsidR="00F27C53" w:rsidRPr="0064515C">
        <w:rPr>
          <w:bCs/>
        </w:rPr>
        <w:t xml:space="preserve">Student must have successfully completed or be concurrently enrolled in </w:t>
      </w:r>
      <w:r w:rsidR="00CA6F46" w:rsidRPr="0064515C">
        <w:rPr>
          <w:bCs/>
        </w:rPr>
        <w:t>DVMA 0098; or ACT 17+; or COMPASS 30+ Algebra</w:t>
      </w:r>
    </w:p>
    <w:p w:rsidR="00F52ACC" w:rsidRPr="0064515C" w:rsidRDefault="00F52ACC">
      <w:pPr>
        <w:rPr>
          <w:b/>
          <w:bCs/>
        </w:rPr>
      </w:pPr>
    </w:p>
    <w:p w:rsidR="00294B47" w:rsidRPr="0064515C" w:rsidRDefault="005D2D96" w:rsidP="006835B9">
      <w:pPr>
        <w:pStyle w:val="Heading2"/>
        <w:ind w:hanging="5040"/>
      </w:pPr>
      <w:r w:rsidRPr="0064515C">
        <w:t>LEARNING OUTCOMES</w:t>
      </w:r>
      <w:r w:rsidR="006A4BFE" w:rsidRPr="0064515C">
        <w:t>:</w:t>
      </w:r>
      <w:r w:rsidR="00EB58F7" w:rsidRPr="0064515C">
        <w:t xml:space="preserve">  </w:t>
      </w:r>
    </w:p>
    <w:p w:rsidR="00F4634F" w:rsidRPr="0064515C" w:rsidRDefault="00F4634F" w:rsidP="00F4634F">
      <w:r w:rsidRPr="0064515C">
        <w:t>Upon completion of this with a minimum of</w:t>
      </w:r>
      <w:r w:rsidR="00F27C53" w:rsidRPr="0064515C">
        <w:t xml:space="preserve"> 70%</w:t>
      </w:r>
      <w:r w:rsidRPr="0064515C">
        <w:t xml:space="preserve"> accuracy, the student will </w:t>
      </w:r>
    </w:p>
    <w:p w:rsidR="00F4634F" w:rsidRPr="0064515C" w:rsidRDefault="00F4634F" w:rsidP="00F4634F"/>
    <w:p w:rsidR="0003590A" w:rsidRPr="0064515C" w:rsidRDefault="0003590A" w:rsidP="0003590A">
      <w:pPr>
        <w:numPr>
          <w:ilvl w:val="0"/>
          <w:numId w:val="13"/>
        </w:numPr>
      </w:pPr>
      <w:r w:rsidRPr="0064515C">
        <w:t>List the places healthcare providers may be employed and the expectations of the employers.</w:t>
      </w:r>
    </w:p>
    <w:p w:rsidR="0003590A" w:rsidRPr="0064515C" w:rsidRDefault="0003590A" w:rsidP="0003590A">
      <w:pPr>
        <w:numPr>
          <w:ilvl w:val="0"/>
          <w:numId w:val="13"/>
        </w:numPr>
      </w:pPr>
      <w:r w:rsidRPr="0064515C">
        <w:t>Outline information essential to finding, applying for, and terminating a job using basic computer skills.</w:t>
      </w:r>
    </w:p>
    <w:p w:rsidR="0003590A" w:rsidRPr="0064515C" w:rsidRDefault="0003590A" w:rsidP="0003590A">
      <w:pPr>
        <w:numPr>
          <w:ilvl w:val="0"/>
          <w:numId w:val="13"/>
        </w:numPr>
      </w:pPr>
      <w:r w:rsidRPr="0064515C">
        <w:t>Identify benefits of continuing education and professional organizations.</w:t>
      </w:r>
    </w:p>
    <w:p w:rsidR="0003590A" w:rsidRPr="0064515C" w:rsidRDefault="0003590A" w:rsidP="0003590A">
      <w:pPr>
        <w:numPr>
          <w:ilvl w:val="0"/>
          <w:numId w:val="13"/>
        </w:numPr>
      </w:pPr>
      <w:r w:rsidRPr="0064515C">
        <w:t>Compare current issues and future concerns for healthcare providers.</w:t>
      </w:r>
    </w:p>
    <w:p w:rsidR="0003590A" w:rsidRPr="0064515C" w:rsidRDefault="0003590A" w:rsidP="0003590A">
      <w:pPr>
        <w:numPr>
          <w:ilvl w:val="0"/>
          <w:numId w:val="13"/>
        </w:numPr>
      </w:pPr>
      <w:r w:rsidRPr="0064515C">
        <w:t>Describe the types, parts, format  and uses of resumes’</w:t>
      </w:r>
    </w:p>
    <w:p w:rsidR="0003590A" w:rsidRPr="0064515C" w:rsidRDefault="0003590A" w:rsidP="0003590A">
      <w:pPr>
        <w:numPr>
          <w:ilvl w:val="0"/>
          <w:numId w:val="13"/>
        </w:numPr>
      </w:pPr>
      <w:r w:rsidRPr="0064515C">
        <w:t>Prepare a personal resume.</w:t>
      </w:r>
    </w:p>
    <w:p w:rsidR="0003590A" w:rsidRPr="0064515C" w:rsidRDefault="0003590A" w:rsidP="0003590A">
      <w:pPr>
        <w:numPr>
          <w:ilvl w:val="0"/>
          <w:numId w:val="13"/>
        </w:numPr>
      </w:pPr>
      <w:r w:rsidRPr="0064515C">
        <w:t>Identify the purpose and information included in a letter of application.</w:t>
      </w:r>
    </w:p>
    <w:p w:rsidR="0003590A" w:rsidRPr="0064515C" w:rsidRDefault="0003590A" w:rsidP="0003590A">
      <w:pPr>
        <w:numPr>
          <w:ilvl w:val="0"/>
          <w:numId w:val="13"/>
        </w:numPr>
      </w:pPr>
      <w:r w:rsidRPr="0064515C">
        <w:t>Prepare a letter of application.</w:t>
      </w:r>
    </w:p>
    <w:p w:rsidR="0003590A" w:rsidRPr="0064515C" w:rsidRDefault="0003590A" w:rsidP="0003590A">
      <w:pPr>
        <w:numPr>
          <w:ilvl w:val="0"/>
          <w:numId w:val="13"/>
        </w:numPr>
      </w:pPr>
      <w:r w:rsidRPr="0064515C">
        <w:t>Complete various job application forms.</w:t>
      </w:r>
    </w:p>
    <w:p w:rsidR="0003590A" w:rsidRPr="0064515C" w:rsidRDefault="0003590A" w:rsidP="0003590A">
      <w:pPr>
        <w:numPr>
          <w:ilvl w:val="0"/>
          <w:numId w:val="13"/>
        </w:numPr>
      </w:pPr>
      <w:r w:rsidRPr="0064515C">
        <w:t>Identify appropriate job interview information such as questions and responses, personal appearance and conduct.</w:t>
      </w:r>
    </w:p>
    <w:p w:rsidR="0003590A" w:rsidRPr="0064515C" w:rsidRDefault="0003590A" w:rsidP="0003590A">
      <w:pPr>
        <w:numPr>
          <w:ilvl w:val="0"/>
          <w:numId w:val="13"/>
        </w:numPr>
      </w:pPr>
      <w:r w:rsidRPr="0064515C">
        <w:t>Name the different tests that may be required by a potential employer.</w:t>
      </w:r>
    </w:p>
    <w:p w:rsidR="0003590A" w:rsidRPr="0064515C" w:rsidRDefault="0003590A" w:rsidP="0003590A">
      <w:pPr>
        <w:numPr>
          <w:ilvl w:val="0"/>
          <w:numId w:val="13"/>
        </w:numPr>
      </w:pPr>
      <w:r w:rsidRPr="0064515C">
        <w:t>Participate in a mock job interview.</w:t>
      </w:r>
    </w:p>
    <w:p w:rsidR="0003590A" w:rsidRPr="0064515C" w:rsidRDefault="0003590A" w:rsidP="0003590A">
      <w:pPr>
        <w:numPr>
          <w:ilvl w:val="0"/>
          <w:numId w:val="13"/>
        </w:numPr>
      </w:pPr>
      <w:r w:rsidRPr="0064515C">
        <w:lastRenderedPageBreak/>
        <w:t>Conduct a job follow-up using techniques by using means of personal appearance, letter or telephone call.</w:t>
      </w:r>
    </w:p>
    <w:p w:rsidR="0003590A" w:rsidRPr="0064515C" w:rsidRDefault="0003590A" w:rsidP="0003590A">
      <w:pPr>
        <w:numPr>
          <w:ilvl w:val="0"/>
          <w:numId w:val="13"/>
        </w:numPr>
      </w:pPr>
      <w:r w:rsidRPr="0064515C">
        <w:t xml:space="preserve">List items to consider when evaluating a job offer. </w:t>
      </w:r>
    </w:p>
    <w:p w:rsidR="0003590A" w:rsidRPr="0064515C" w:rsidRDefault="0003590A" w:rsidP="0003590A">
      <w:pPr>
        <w:numPr>
          <w:ilvl w:val="0"/>
          <w:numId w:val="13"/>
        </w:numPr>
      </w:pPr>
      <w:r w:rsidRPr="0064515C">
        <w:t>Identify the correct procedures for leaving employment.</w:t>
      </w:r>
    </w:p>
    <w:p w:rsidR="00F27C53" w:rsidRPr="0064515C" w:rsidRDefault="0003590A" w:rsidP="0003590A">
      <w:pPr>
        <w:numPr>
          <w:ilvl w:val="0"/>
          <w:numId w:val="13"/>
        </w:numPr>
      </w:pPr>
      <w:r w:rsidRPr="0064515C">
        <w:t>Write a letter of resignation</w:t>
      </w:r>
    </w:p>
    <w:p w:rsidR="0003590A" w:rsidRPr="0064515C" w:rsidRDefault="00A02D66" w:rsidP="0003590A">
      <w:pPr>
        <w:numPr>
          <w:ilvl w:val="0"/>
          <w:numId w:val="13"/>
        </w:numPr>
      </w:pPr>
      <w:r w:rsidRPr="0064515C">
        <w:t>Prepare for the Patient Care Technician national certification exam</w:t>
      </w:r>
    </w:p>
    <w:p w:rsidR="00A02D66" w:rsidRPr="0064515C" w:rsidRDefault="00A02D66" w:rsidP="0003590A">
      <w:pPr>
        <w:numPr>
          <w:ilvl w:val="0"/>
          <w:numId w:val="13"/>
        </w:numPr>
      </w:pPr>
      <w:r w:rsidRPr="0064515C">
        <w:t>Complete the Patient Care Technician national certification exam</w:t>
      </w:r>
    </w:p>
    <w:p w:rsidR="007C09B3" w:rsidRPr="0064515C" w:rsidRDefault="007C09B3" w:rsidP="00F27C53">
      <w:pPr>
        <w:rPr>
          <w:b/>
        </w:rPr>
      </w:pPr>
    </w:p>
    <w:p w:rsidR="00F27C53" w:rsidRPr="0064515C" w:rsidRDefault="005D2D96" w:rsidP="00F27C53">
      <w:r w:rsidRPr="0064515C">
        <w:rPr>
          <w:b/>
        </w:rPr>
        <w:t>ASSESSMENT MEASURES</w:t>
      </w:r>
      <w:r w:rsidR="002A47DA" w:rsidRPr="0064515C">
        <w:rPr>
          <w:b/>
        </w:rPr>
        <w:t xml:space="preserve">:  </w:t>
      </w:r>
      <w:r w:rsidR="00F4634F" w:rsidRPr="0064515C">
        <w:t xml:space="preserve">Student assessments will be based upon </w:t>
      </w:r>
      <w:r w:rsidR="00F27C53" w:rsidRPr="0064515C">
        <w:t>tests, quizzes, classroom activities, lab activities</w:t>
      </w:r>
      <w:r w:rsidR="0003590A" w:rsidRPr="0064515C">
        <w:t>, projects, homework</w:t>
      </w:r>
    </w:p>
    <w:p w:rsidR="00F27C53" w:rsidRPr="0064515C" w:rsidRDefault="00F27C53" w:rsidP="00F27C53"/>
    <w:p w:rsidR="00235FDF" w:rsidRPr="0064515C" w:rsidRDefault="005D2D96" w:rsidP="008E3B4A">
      <w:pPr>
        <w:pStyle w:val="Heading2"/>
        <w:ind w:hanging="5040"/>
      </w:pPr>
      <w:r w:rsidRPr="0064515C">
        <w:t>TEXTBOOK/S</w:t>
      </w:r>
      <w:r w:rsidR="006A4BFE" w:rsidRPr="0064515C">
        <w:t xml:space="preserve">: </w:t>
      </w:r>
      <w:r w:rsidR="00EB58F7" w:rsidRPr="0064515C">
        <w:t xml:space="preserve"> </w:t>
      </w:r>
    </w:p>
    <w:p w:rsidR="00377265" w:rsidRPr="0064515C" w:rsidRDefault="00377265" w:rsidP="00377265">
      <w:r w:rsidRPr="0064515C">
        <w:t xml:space="preserve">Makely, Sherry. </w:t>
      </w:r>
      <w:r w:rsidRPr="0064515C">
        <w:rPr>
          <w:i/>
        </w:rPr>
        <w:t>Professionalism in Healthcare : A Primer for Career Success</w:t>
      </w:r>
      <w:r w:rsidR="0081111E" w:rsidRPr="0064515C">
        <w:rPr>
          <w:i/>
        </w:rPr>
        <w:t>,</w:t>
      </w:r>
      <w:r w:rsidRPr="0064515C">
        <w:t xml:space="preserve"> 4</w:t>
      </w:r>
      <w:r w:rsidRPr="0064515C">
        <w:rPr>
          <w:vertAlign w:val="superscript"/>
        </w:rPr>
        <w:t>th</w:t>
      </w:r>
      <w:r w:rsidRPr="0064515C">
        <w:t xml:space="preserve"> edition</w:t>
      </w:r>
    </w:p>
    <w:p w:rsidR="00377265" w:rsidRPr="0064515C" w:rsidRDefault="00377265" w:rsidP="00377265">
      <w:r w:rsidRPr="0064515C">
        <w:t>ISBN 978-0132840101</w:t>
      </w:r>
    </w:p>
    <w:p w:rsidR="002A47DA" w:rsidRPr="0064515C" w:rsidRDefault="002A47DA" w:rsidP="002A47DA"/>
    <w:p w:rsidR="00235FDF" w:rsidRPr="0064515C" w:rsidRDefault="005D2D96" w:rsidP="00235FDF">
      <w:r w:rsidRPr="0064515C">
        <w:rPr>
          <w:b/>
        </w:rPr>
        <w:t>SUPPLIES AND EQUIPMENT</w:t>
      </w:r>
      <w:r w:rsidR="002A47DA" w:rsidRPr="0064515C">
        <w:rPr>
          <w:b/>
        </w:rPr>
        <w:t xml:space="preserve">: </w:t>
      </w:r>
      <w:r w:rsidR="00F4634F" w:rsidRPr="0064515C">
        <w:rPr>
          <w:b/>
        </w:rPr>
        <w:t xml:space="preserve"> </w:t>
      </w:r>
    </w:p>
    <w:p w:rsidR="00F27C53" w:rsidRPr="0064515C" w:rsidRDefault="00F27C53" w:rsidP="00235FDF">
      <w:pPr>
        <w:rPr>
          <w:b/>
        </w:rPr>
      </w:pPr>
    </w:p>
    <w:p w:rsidR="0064515C" w:rsidRPr="00897420" w:rsidRDefault="0064515C" w:rsidP="0064515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64515C" w:rsidRPr="00897420" w:rsidRDefault="0064515C" w:rsidP="0064515C">
      <w:pPr>
        <w:rPr>
          <w:b/>
          <w:bCs/>
        </w:rPr>
      </w:pPr>
    </w:p>
    <w:p w:rsidR="0064515C" w:rsidRPr="00897420" w:rsidRDefault="0064515C" w:rsidP="0064515C">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4515C" w:rsidRPr="00897420" w:rsidRDefault="0064515C" w:rsidP="0064515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4515C" w:rsidRPr="00897420" w:rsidRDefault="0064515C" w:rsidP="0064515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4515C" w:rsidRPr="00897420" w:rsidRDefault="0064515C" w:rsidP="0064515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4515C" w:rsidRPr="00897420" w:rsidRDefault="0064515C" w:rsidP="0064515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4515C" w:rsidRPr="00897420" w:rsidRDefault="0064515C" w:rsidP="0064515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F4634F" w:rsidRPr="0064515C" w:rsidRDefault="00F4634F" w:rsidP="00F4634F">
      <w:pPr>
        <w:rPr>
          <w:b/>
          <w:bCs/>
        </w:rPr>
      </w:pPr>
    </w:p>
    <w:p w:rsidR="00F4634F" w:rsidRPr="0064515C" w:rsidRDefault="00F4634F" w:rsidP="00F4634F">
      <w:pPr>
        <w:rPr>
          <w:rFonts w:eastAsia="Calibri"/>
          <w:b/>
        </w:rPr>
      </w:pPr>
      <w:r w:rsidRPr="0064515C">
        <w:rPr>
          <w:rFonts w:eastAsia="Calibri"/>
          <w:b/>
        </w:rPr>
        <w:t>Grading Requirements:</w:t>
      </w:r>
      <w:r w:rsidRPr="0064515C">
        <w:rPr>
          <w:rFonts w:eastAsia="Calibri"/>
        </w:rPr>
        <w:t xml:space="preserve">  A minimum of 70% must be achieved.</w:t>
      </w:r>
      <w:r w:rsidRPr="0064515C">
        <w:rPr>
          <w:rFonts w:eastAsia="Calibri"/>
          <w:b/>
        </w:rPr>
        <w:t xml:space="preserve"> </w:t>
      </w:r>
    </w:p>
    <w:p w:rsidR="00F27C53" w:rsidRPr="0064515C" w:rsidRDefault="00F27C53" w:rsidP="00F4634F">
      <w:pPr>
        <w:rPr>
          <w:rFonts w:eastAsia="Calibri"/>
          <w:highlight w:val="cyan"/>
        </w:rPr>
      </w:pPr>
    </w:p>
    <w:p w:rsidR="00F4634F" w:rsidRPr="0064515C" w:rsidRDefault="00F4634F" w:rsidP="00F4634F">
      <w:pPr>
        <w:rPr>
          <w:b/>
        </w:rPr>
      </w:pPr>
      <w:r w:rsidRPr="0064515C">
        <w:rPr>
          <w:b/>
        </w:rPr>
        <w:t>Grading Scale:</w:t>
      </w:r>
    </w:p>
    <w:p w:rsidR="00F27C53" w:rsidRPr="0064515C" w:rsidRDefault="00F27C53" w:rsidP="00F27C53">
      <w:pPr>
        <w:autoSpaceDE w:val="0"/>
        <w:autoSpaceDN w:val="0"/>
        <w:adjustRightInd w:val="0"/>
        <w:rPr>
          <w:rFonts w:eastAsia="Calibri"/>
        </w:rPr>
      </w:pPr>
      <w:r w:rsidRPr="0064515C">
        <w:rPr>
          <w:rFonts w:eastAsia="Calibri"/>
        </w:rPr>
        <w:t>90%-100%</w:t>
      </w:r>
      <w:r w:rsidRPr="0064515C">
        <w:rPr>
          <w:rFonts w:eastAsia="Calibri"/>
        </w:rPr>
        <w:tab/>
        <w:t>A</w:t>
      </w:r>
      <w:r w:rsidRPr="0064515C">
        <w:rPr>
          <w:rFonts w:eastAsia="Calibri"/>
        </w:rPr>
        <w:tab/>
      </w:r>
    </w:p>
    <w:p w:rsidR="00F27C53" w:rsidRPr="0064515C" w:rsidRDefault="00F27C53" w:rsidP="00F27C53">
      <w:pPr>
        <w:autoSpaceDE w:val="0"/>
        <w:autoSpaceDN w:val="0"/>
        <w:adjustRightInd w:val="0"/>
        <w:rPr>
          <w:rFonts w:eastAsia="Calibri"/>
        </w:rPr>
      </w:pPr>
      <w:r w:rsidRPr="0064515C">
        <w:rPr>
          <w:rFonts w:eastAsia="Calibri"/>
        </w:rPr>
        <w:t>80%-89%</w:t>
      </w:r>
      <w:r w:rsidRPr="0064515C">
        <w:rPr>
          <w:rFonts w:eastAsia="Calibri"/>
        </w:rPr>
        <w:tab/>
        <w:t>B</w:t>
      </w:r>
      <w:r w:rsidRPr="0064515C">
        <w:rPr>
          <w:rFonts w:eastAsia="Calibri"/>
        </w:rPr>
        <w:tab/>
      </w:r>
    </w:p>
    <w:p w:rsidR="00F27C53" w:rsidRPr="0064515C" w:rsidRDefault="00F27C53" w:rsidP="00F27C53">
      <w:pPr>
        <w:autoSpaceDE w:val="0"/>
        <w:autoSpaceDN w:val="0"/>
        <w:adjustRightInd w:val="0"/>
        <w:rPr>
          <w:rFonts w:eastAsia="Calibri"/>
        </w:rPr>
      </w:pPr>
      <w:r w:rsidRPr="0064515C">
        <w:rPr>
          <w:rFonts w:eastAsia="Calibri"/>
        </w:rPr>
        <w:t>70%-79%</w:t>
      </w:r>
      <w:r w:rsidRPr="0064515C">
        <w:rPr>
          <w:rFonts w:eastAsia="Calibri"/>
        </w:rPr>
        <w:tab/>
        <w:t>C</w:t>
      </w:r>
      <w:r w:rsidRPr="0064515C">
        <w:rPr>
          <w:rFonts w:eastAsia="Calibri"/>
        </w:rPr>
        <w:tab/>
      </w:r>
    </w:p>
    <w:p w:rsidR="00F27C53" w:rsidRPr="0064515C" w:rsidRDefault="00F27C53" w:rsidP="00F27C53">
      <w:pPr>
        <w:autoSpaceDE w:val="0"/>
        <w:autoSpaceDN w:val="0"/>
        <w:adjustRightInd w:val="0"/>
        <w:rPr>
          <w:rFonts w:eastAsia="Calibri"/>
        </w:rPr>
      </w:pPr>
      <w:r w:rsidRPr="0064515C">
        <w:rPr>
          <w:rFonts w:eastAsia="Calibri"/>
        </w:rPr>
        <w:t>60%-69%</w:t>
      </w:r>
      <w:r w:rsidRPr="0064515C">
        <w:rPr>
          <w:rFonts w:eastAsia="Calibri"/>
        </w:rPr>
        <w:tab/>
        <w:t>D</w:t>
      </w:r>
      <w:r w:rsidRPr="0064515C">
        <w:rPr>
          <w:rFonts w:eastAsia="Calibri"/>
        </w:rPr>
        <w:tab/>
      </w:r>
    </w:p>
    <w:p w:rsidR="00294B47" w:rsidRPr="0064515C" w:rsidRDefault="00F27C53" w:rsidP="00F27C53">
      <w:pPr>
        <w:autoSpaceDE w:val="0"/>
        <w:autoSpaceDN w:val="0"/>
        <w:adjustRightInd w:val="0"/>
        <w:rPr>
          <w:rFonts w:eastAsia="Calibri"/>
        </w:rPr>
      </w:pPr>
      <w:r w:rsidRPr="0064515C">
        <w:rPr>
          <w:rFonts w:eastAsia="Calibri"/>
        </w:rPr>
        <w:t>59%-Below</w:t>
      </w:r>
      <w:r w:rsidRPr="0064515C">
        <w:rPr>
          <w:rFonts w:eastAsia="Calibri"/>
        </w:rPr>
        <w:tab/>
        <w:t>F</w:t>
      </w:r>
    </w:p>
    <w:p w:rsidR="00F27C53" w:rsidRPr="0064515C" w:rsidRDefault="00F27C53" w:rsidP="00F27C53">
      <w:pPr>
        <w:autoSpaceDE w:val="0"/>
        <w:autoSpaceDN w:val="0"/>
        <w:adjustRightInd w:val="0"/>
      </w:pPr>
    </w:p>
    <w:p w:rsidR="0064515C" w:rsidRPr="00897420" w:rsidRDefault="0064515C" w:rsidP="0064515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64515C" w:rsidRPr="00897420" w:rsidRDefault="0064515C" w:rsidP="0064515C"/>
    <w:p w:rsidR="0064515C" w:rsidRPr="00897420" w:rsidRDefault="0064515C" w:rsidP="0064515C">
      <w:r w:rsidRPr="00897420">
        <w:rPr>
          <w:b/>
        </w:rPr>
        <w:lastRenderedPageBreak/>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64515C" w:rsidRPr="00897420" w:rsidRDefault="0064515C" w:rsidP="0064515C"/>
    <w:p w:rsidR="0064515C" w:rsidRPr="00897420" w:rsidRDefault="0064515C" w:rsidP="0064515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64515C" w:rsidRPr="00897420" w:rsidRDefault="0064515C" w:rsidP="0064515C"/>
    <w:p w:rsidR="0064515C" w:rsidRPr="00897420" w:rsidRDefault="0064515C" w:rsidP="0064515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rsidR="0064515C" w:rsidRPr="00897420" w:rsidRDefault="0064515C" w:rsidP="0064515C"/>
    <w:p w:rsidR="0064515C" w:rsidRPr="00897420" w:rsidRDefault="0064515C" w:rsidP="0064515C">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64515C" w:rsidRPr="00897420" w:rsidRDefault="0064515C" w:rsidP="0064515C"/>
    <w:p w:rsidR="0064515C" w:rsidRPr="00897420" w:rsidRDefault="0064515C" w:rsidP="0064515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rsidR="0064515C" w:rsidRPr="00897420" w:rsidRDefault="0064515C" w:rsidP="0064515C"/>
    <w:p w:rsidR="0064515C" w:rsidRPr="00897420" w:rsidRDefault="0064515C" w:rsidP="0064515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4515C" w:rsidRPr="00897420" w:rsidRDefault="0064515C" w:rsidP="0064515C">
      <w:pPr>
        <w:numPr>
          <w:ilvl w:val="0"/>
          <w:numId w:val="14"/>
        </w:numPr>
        <w:shd w:val="clear" w:color="auto" w:fill="FFFFFF"/>
        <w:spacing w:before="100" w:beforeAutospacing="1" w:after="100" w:afterAutospacing="1"/>
      </w:pPr>
      <w:r w:rsidRPr="00897420">
        <w:rPr>
          <w:color w:val="2D3B45"/>
        </w:rPr>
        <w:t>Never post profanity, racist, or sexist messages </w:t>
      </w:r>
    </w:p>
    <w:p w:rsidR="0064515C" w:rsidRPr="00897420" w:rsidRDefault="0064515C" w:rsidP="0064515C">
      <w:pPr>
        <w:numPr>
          <w:ilvl w:val="0"/>
          <w:numId w:val="14"/>
        </w:numPr>
        <w:shd w:val="clear" w:color="auto" w:fill="FFFFFF"/>
        <w:spacing w:before="100" w:beforeAutospacing="1" w:after="100" w:afterAutospacing="1"/>
      </w:pPr>
      <w:r w:rsidRPr="00897420">
        <w:rPr>
          <w:color w:val="2D3B45"/>
        </w:rPr>
        <w:t>Be respectful of fellow students and instructors </w:t>
      </w:r>
    </w:p>
    <w:p w:rsidR="0064515C" w:rsidRPr="00897420" w:rsidRDefault="0064515C" w:rsidP="0064515C">
      <w:pPr>
        <w:numPr>
          <w:ilvl w:val="0"/>
          <w:numId w:val="14"/>
        </w:numPr>
        <w:shd w:val="clear" w:color="auto" w:fill="FFFFFF"/>
        <w:spacing w:before="100" w:beforeAutospacing="1" w:after="100" w:afterAutospacing="1"/>
      </w:pPr>
      <w:r w:rsidRPr="00897420">
        <w:rPr>
          <w:color w:val="2D3B45"/>
        </w:rPr>
        <w:t>Never insult any person or their message content </w:t>
      </w:r>
    </w:p>
    <w:p w:rsidR="0064515C" w:rsidRPr="00897420" w:rsidRDefault="0064515C" w:rsidP="0064515C">
      <w:pPr>
        <w:numPr>
          <w:ilvl w:val="0"/>
          <w:numId w:val="14"/>
        </w:numPr>
        <w:shd w:val="clear" w:color="auto" w:fill="FFFFFF"/>
        <w:spacing w:before="100" w:beforeAutospacing="1" w:after="100" w:afterAutospacing="1"/>
      </w:pPr>
      <w:r w:rsidRPr="00897420">
        <w:rPr>
          <w:color w:val="2D3B45"/>
        </w:rPr>
        <w:t>Never plagiarize or publish intellectual property </w:t>
      </w:r>
    </w:p>
    <w:p w:rsidR="0064515C" w:rsidRPr="00897420" w:rsidRDefault="0064515C" w:rsidP="0064515C">
      <w:pPr>
        <w:numPr>
          <w:ilvl w:val="0"/>
          <w:numId w:val="14"/>
        </w:numPr>
        <w:shd w:val="clear" w:color="auto" w:fill="FFFFFF"/>
        <w:spacing w:before="100" w:beforeAutospacing="1" w:after="100" w:afterAutospacing="1"/>
      </w:pPr>
      <w:r w:rsidRPr="00897420">
        <w:rPr>
          <w:color w:val="2D3B45"/>
        </w:rPr>
        <w:t>Do not use text messaging abbreviations or slang </w:t>
      </w:r>
    </w:p>
    <w:p w:rsidR="0064515C" w:rsidRPr="00897420" w:rsidRDefault="0064515C" w:rsidP="0064515C">
      <w:pPr>
        <w:numPr>
          <w:ilvl w:val="0"/>
          <w:numId w:val="14"/>
        </w:numPr>
        <w:shd w:val="clear" w:color="auto" w:fill="FFFFFF"/>
        <w:spacing w:before="100" w:beforeAutospacing="1" w:after="100" w:afterAutospacing="1"/>
      </w:pPr>
      <w:r w:rsidRPr="00897420">
        <w:rPr>
          <w:color w:val="2D3B45"/>
        </w:rPr>
        <w:t>Do not type in all CAPS (this is considered online yelling) </w:t>
      </w:r>
    </w:p>
    <w:p w:rsidR="0064515C" w:rsidRPr="001072A4" w:rsidRDefault="0064515C" w:rsidP="0064515C"/>
    <w:p w:rsidR="00F4634F" w:rsidRPr="0064515C" w:rsidRDefault="00F4634F" w:rsidP="0064515C">
      <w:pPr>
        <w:autoSpaceDE w:val="0"/>
        <w:autoSpaceDN w:val="0"/>
        <w:adjustRightInd w:val="0"/>
      </w:pPr>
      <w:bookmarkStart w:id="0" w:name="_GoBack"/>
      <w:bookmarkEnd w:id="0"/>
    </w:p>
    <w:sectPr w:rsidR="00F4634F" w:rsidRPr="0064515C"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F7" w:rsidRDefault="00B970F7" w:rsidP="00F52ACC">
      <w:r>
        <w:separator/>
      </w:r>
    </w:p>
  </w:endnote>
  <w:endnote w:type="continuationSeparator" w:id="0">
    <w:p w:rsidR="00B970F7" w:rsidRDefault="00B970F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F7" w:rsidRDefault="00B970F7" w:rsidP="00F52ACC">
      <w:r>
        <w:separator/>
      </w:r>
    </w:p>
  </w:footnote>
  <w:footnote w:type="continuationSeparator" w:id="0">
    <w:p w:rsidR="00B970F7" w:rsidRDefault="00B970F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ECE97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84FF4"/>
    <w:multiLevelType w:val="hybridMultilevel"/>
    <w:tmpl w:val="B93A7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76AAC"/>
    <w:multiLevelType w:val="hybridMultilevel"/>
    <w:tmpl w:val="2C4E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6"/>
  </w:num>
  <w:num w:numId="5">
    <w:abstractNumId w:val="8"/>
  </w:num>
  <w:num w:numId="6">
    <w:abstractNumId w:val="13"/>
  </w:num>
  <w:num w:numId="7">
    <w:abstractNumId w:val="10"/>
  </w:num>
  <w:num w:numId="8">
    <w:abstractNumId w:val="9"/>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lvlText w:val="%1."/>
        <w:lvlJc w:val="left"/>
        <w:rPr>
          <w:i w:val="0"/>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3590A"/>
    <w:rsid w:val="00046DF8"/>
    <w:rsid w:val="00076E31"/>
    <w:rsid w:val="0009145C"/>
    <w:rsid w:val="0009232D"/>
    <w:rsid w:val="000E05A1"/>
    <w:rsid w:val="00226CB0"/>
    <w:rsid w:val="00235FDF"/>
    <w:rsid w:val="0026401F"/>
    <w:rsid w:val="00294B47"/>
    <w:rsid w:val="00296855"/>
    <w:rsid w:val="002A47DA"/>
    <w:rsid w:val="002B1896"/>
    <w:rsid w:val="002C3219"/>
    <w:rsid w:val="002E0538"/>
    <w:rsid w:val="003064BE"/>
    <w:rsid w:val="00320C82"/>
    <w:rsid w:val="003415C6"/>
    <w:rsid w:val="00354D96"/>
    <w:rsid w:val="0037283C"/>
    <w:rsid w:val="00377265"/>
    <w:rsid w:val="003A51CB"/>
    <w:rsid w:val="003A5636"/>
    <w:rsid w:val="004229CB"/>
    <w:rsid w:val="005061EB"/>
    <w:rsid w:val="00514E79"/>
    <w:rsid w:val="00544C0B"/>
    <w:rsid w:val="005A2DB0"/>
    <w:rsid w:val="005C6C8D"/>
    <w:rsid w:val="005D2D96"/>
    <w:rsid w:val="006342C9"/>
    <w:rsid w:val="0064515C"/>
    <w:rsid w:val="006835B9"/>
    <w:rsid w:val="006A4BFE"/>
    <w:rsid w:val="006B211F"/>
    <w:rsid w:val="00710ED3"/>
    <w:rsid w:val="00796176"/>
    <w:rsid w:val="007C09B3"/>
    <w:rsid w:val="007E001E"/>
    <w:rsid w:val="0081111E"/>
    <w:rsid w:val="00822E3D"/>
    <w:rsid w:val="0085664F"/>
    <w:rsid w:val="00861CB6"/>
    <w:rsid w:val="00885A8F"/>
    <w:rsid w:val="008A7EA5"/>
    <w:rsid w:val="008E3B4A"/>
    <w:rsid w:val="009130CF"/>
    <w:rsid w:val="00914403"/>
    <w:rsid w:val="00927540"/>
    <w:rsid w:val="00933CB6"/>
    <w:rsid w:val="00972574"/>
    <w:rsid w:val="009B7F77"/>
    <w:rsid w:val="009C11E5"/>
    <w:rsid w:val="00A02D66"/>
    <w:rsid w:val="00A126C1"/>
    <w:rsid w:val="00A32790"/>
    <w:rsid w:val="00A57071"/>
    <w:rsid w:val="00A75042"/>
    <w:rsid w:val="00AC5280"/>
    <w:rsid w:val="00AD734D"/>
    <w:rsid w:val="00AF0EC8"/>
    <w:rsid w:val="00B4469F"/>
    <w:rsid w:val="00B91E8D"/>
    <w:rsid w:val="00B9243F"/>
    <w:rsid w:val="00B970F7"/>
    <w:rsid w:val="00BD1F52"/>
    <w:rsid w:val="00BF5892"/>
    <w:rsid w:val="00C4544A"/>
    <w:rsid w:val="00C652C2"/>
    <w:rsid w:val="00CA1A52"/>
    <w:rsid w:val="00CA6F46"/>
    <w:rsid w:val="00CC7F37"/>
    <w:rsid w:val="00CE526B"/>
    <w:rsid w:val="00CF7D5D"/>
    <w:rsid w:val="00D05433"/>
    <w:rsid w:val="00D1677D"/>
    <w:rsid w:val="00D3204C"/>
    <w:rsid w:val="00D7703F"/>
    <w:rsid w:val="00E00EF3"/>
    <w:rsid w:val="00E15170"/>
    <w:rsid w:val="00E352FE"/>
    <w:rsid w:val="00EA25BA"/>
    <w:rsid w:val="00EA5BD3"/>
    <w:rsid w:val="00EB58F7"/>
    <w:rsid w:val="00F20835"/>
    <w:rsid w:val="00F27C53"/>
    <w:rsid w:val="00F4634F"/>
    <w:rsid w:val="00F50088"/>
    <w:rsid w:val="00F52AC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F2363"/>
  <w15:docId w15:val="{B0D8BCEC-819C-411D-8BAC-6AA773F8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03590A"/>
    <w:pPr>
      <w:spacing w:after="120" w:line="480" w:lineRule="auto"/>
    </w:pPr>
  </w:style>
  <w:style w:type="character" w:customStyle="1" w:styleId="BodyText2Char">
    <w:name w:val="Body Text 2 Char"/>
    <w:basedOn w:val="DefaultParagraphFont"/>
    <w:link w:val="BodyText2"/>
    <w:rsid w:val="0003590A"/>
    <w:rPr>
      <w:sz w:val="24"/>
      <w:szCs w:val="24"/>
    </w:rPr>
  </w:style>
  <w:style w:type="paragraph" w:styleId="NormalWeb">
    <w:name w:val="Normal (Web)"/>
    <w:basedOn w:val="Normal"/>
    <w:uiPriority w:val="99"/>
    <w:unhideWhenUsed/>
    <w:rsid w:val="0064515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2013-08-08T13:54:00Z</cp:lastPrinted>
  <dcterms:created xsi:type="dcterms:W3CDTF">2019-08-19T19:25:00Z</dcterms:created>
  <dcterms:modified xsi:type="dcterms:W3CDTF">2020-08-11T03:18:00Z</dcterms:modified>
</cp:coreProperties>
</file>