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7F3526A" w:rsidR="00C07D74" w:rsidRDefault="00C07D74" w:rsidP="00C07D74">
      <w:pPr>
        <w:jc w:val="center"/>
        <w:rPr>
          <w:b/>
          <w:bCs/>
        </w:rPr>
      </w:pPr>
    </w:p>
    <w:p w14:paraId="1B25A460" w14:textId="77777777" w:rsidR="00935749" w:rsidRDefault="005D2D96">
      <w:pPr>
        <w:rPr>
          <w:b/>
          <w:bCs/>
        </w:rPr>
      </w:pPr>
      <w:r w:rsidRPr="003415C6">
        <w:rPr>
          <w:b/>
          <w:bCs/>
        </w:rPr>
        <w:t>COURSE</w:t>
      </w:r>
      <w:r w:rsidR="00076E31" w:rsidRPr="003415C6">
        <w:rPr>
          <w:b/>
          <w:bCs/>
        </w:rPr>
        <w:t xml:space="preserve">:  </w:t>
      </w:r>
      <w:r w:rsidR="00392321">
        <w:rPr>
          <w:b/>
          <w:bCs/>
        </w:rPr>
        <w:t>VETA 1203 Avian and Exotic Animal Medicine</w:t>
      </w:r>
    </w:p>
    <w:p w14:paraId="712A411B" w14:textId="77777777" w:rsidR="00935749" w:rsidRDefault="00935749">
      <w:pPr>
        <w:rPr>
          <w:b/>
          <w:bCs/>
        </w:rPr>
      </w:pPr>
    </w:p>
    <w:p w14:paraId="2ADEF6A3" w14:textId="37FA5DD4" w:rsidR="006A4BFE" w:rsidRPr="003415C6" w:rsidRDefault="00935749">
      <w:pPr>
        <w:rPr>
          <w:b/>
          <w:bCs/>
          <w:caps/>
        </w:rPr>
      </w:pPr>
      <w:r>
        <w:rPr>
          <w:b/>
          <w:bCs/>
        </w:rPr>
        <w:t>CRN:</w:t>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6" w14:textId="77777777" w:rsidR="006A4BFE" w:rsidRPr="003415C6" w:rsidRDefault="006A4BFE">
      <w:pPr>
        <w:rPr>
          <w:b/>
        </w:rPr>
      </w:pPr>
    </w:p>
    <w:p w14:paraId="2ADEF6A7" w14:textId="1798A669" w:rsidR="006A4BFE" w:rsidRPr="003415C6" w:rsidRDefault="005D2D96">
      <w:pPr>
        <w:rPr>
          <w:b/>
        </w:rPr>
      </w:pPr>
      <w:r w:rsidRPr="003415C6">
        <w:rPr>
          <w:b/>
          <w:bCs/>
        </w:rPr>
        <w:t xml:space="preserve">CREDIT HOURS </w:t>
      </w:r>
      <w:r w:rsidR="006A4BFE" w:rsidRPr="003415C6">
        <w:rPr>
          <w:b/>
          <w:bCs/>
        </w:rPr>
        <w:t xml:space="preserve">(Lecture/Lab/Total): </w:t>
      </w:r>
      <w:r w:rsidR="00187084">
        <w:rPr>
          <w:b/>
          <w:bCs/>
        </w:rPr>
        <w:t>2</w:t>
      </w:r>
      <w:r w:rsidR="00392321">
        <w:rPr>
          <w:b/>
          <w:bCs/>
        </w:rPr>
        <w:t>/0/</w:t>
      </w:r>
      <w:r w:rsidR="00187084">
        <w:rPr>
          <w:b/>
          <w:bCs/>
        </w:rPr>
        <w:t>2</w:t>
      </w:r>
    </w:p>
    <w:p w14:paraId="2ADEF6A8" w14:textId="77777777" w:rsidR="006A4BFE" w:rsidRPr="003415C6" w:rsidRDefault="006A4BFE">
      <w:pPr>
        <w:rPr>
          <w:b/>
          <w:bCs/>
        </w:rPr>
      </w:pPr>
    </w:p>
    <w:p w14:paraId="2ADEF6A9" w14:textId="5887D105"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187084">
        <w:rPr>
          <w:b/>
          <w:bCs/>
        </w:rPr>
        <w:t>30</w:t>
      </w:r>
      <w:r w:rsidR="00392321">
        <w:rPr>
          <w:b/>
          <w:bCs/>
        </w:rPr>
        <w:t>/0/</w:t>
      </w:r>
      <w:r w:rsidR="00187084">
        <w:rPr>
          <w:b/>
          <w:bCs/>
        </w:rPr>
        <w:t>30</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1AEE52E1" w:rsidR="006835B9" w:rsidRPr="003415C6" w:rsidRDefault="006835B9" w:rsidP="006835B9">
      <w:pPr>
        <w:ind w:left="720"/>
        <w:rPr>
          <w:b/>
          <w:bCs/>
        </w:rPr>
      </w:pPr>
      <w:r w:rsidRPr="003415C6">
        <w:rPr>
          <w:b/>
          <w:bCs/>
        </w:rPr>
        <w:t>Name:</w:t>
      </w:r>
      <w:r>
        <w:rPr>
          <w:b/>
          <w:bCs/>
        </w:rPr>
        <w:t xml:space="preserve">  </w:t>
      </w:r>
    </w:p>
    <w:p w14:paraId="2ADEF6AD" w14:textId="43EE3271" w:rsidR="006835B9" w:rsidRDefault="006835B9" w:rsidP="006835B9">
      <w:pPr>
        <w:ind w:firstLine="720"/>
        <w:rPr>
          <w:b/>
          <w:bCs/>
        </w:rPr>
      </w:pPr>
      <w:r w:rsidRPr="003415C6">
        <w:rPr>
          <w:b/>
          <w:bCs/>
        </w:rPr>
        <w:t>Email:</w:t>
      </w:r>
      <w:r>
        <w:rPr>
          <w:b/>
          <w:bCs/>
        </w:rPr>
        <w:t xml:space="preserve">  </w:t>
      </w:r>
    </w:p>
    <w:p w14:paraId="2ADEF6AE" w14:textId="2411F570" w:rsidR="006835B9" w:rsidRPr="003415C6" w:rsidRDefault="006835B9" w:rsidP="006835B9">
      <w:pPr>
        <w:ind w:firstLine="720"/>
        <w:rPr>
          <w:b/>
          <w:bCs/>
        </w:rPr>
      </w:pPr>
      <w:r>
        <w:rPr>
          <w:b/>
          <w:bCs/>
        </w:rPr>
        <w:t xml:space="preserve">Phone: </w:t>
      </w:r>
    </w:p>
    <w:p w14:paraId="2ADEF6AF" w14:textId="6001A21A" w:rsidR="006835B9" w:rsidRPr="003415C6" w:rsidRDefault="006835B9" w:rsidP="006835B9">
      <w:pPr>
        <w:ind w:firstLine="720"/>
        <w:rPr>
          <w:b/>
          <w:bCs/>
        </w:rPr>
      </w:pPr>
      <w:r w:rsidRPr="003415C6">
        <w:rPr>
          <w:b/>
          <w:bCs/>
        </w:rPr>
        <w:t>Office:</w:t>
      </w:r>
      <w:r>
        <w:rPr>
          <w:b/>
          <w:bCs/>
        </w:rPr>
        <w:t xml:space="preserve">  </w:t>
      </w:r>
    </w:p>
    <w:p w14:paraId="2ADEF6B0" w14:textId="39B4A62C" w:rsidR="006835B9" w:rsidRPr="003415C6" w:rsidRDefault="006835B9" w:rsidP="006835B9">
      <w:pPr>
        <w:ind w:firstLine="720"/>
        <w:rPr>
          <w:b/>
          <w:bCs/>
        </w:rPr>
      </w:pPr>
      <w:r w:rsidRPr="003415C6">
        <w:rPr>
          <w:b/>
          <w:bCs/>
        </w:rPr>
        <w:t>Office Hours:</w:t>
      </w:r>
      <w:r>
        <w:rPr>
          <w:b/>
          <w:bCs/>
        </w:rPr>
        <w:t xml:space="preserve">  </w:t>
      </w:r>
    </w:p>
    <w:p w14:paraId="2ADEF6B1" w14:textId="6257C0F2"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0C5C4014" w14:textId="77777777" w:rsidR="00392321" w:rsidRPr="008E38E0" w:rsidRDefault="005D2D96" w:rsidP="00392321">
      <w:r w:rsidRPr="008E38E0">
        <w:rPr>
          <w:b/>
        </w:rPr>
        <w:t>COURSE DESCRIPTION</w:t>
      </w:r>
      <w:r w:rsidR="00F52ACC" w:rsidRPr="008E38E0">
        <w:rPr>
          <w:b/>
        </w:rPr>
        <w:t>:</w:t>
      </w:r>
      <w:r w:rsidR="006A4BFE" w:rsidRPr="008E38E0">
        <w:t xml:space="preserve"> </w:t>
      </w:r>
      <w:r w:rsidR="002A47DA" w:rsidRPr="008E38E0">
        <w:t xml:space="preserve"> </w:t>
      </w:r>
      <w:r w:rsidR="00392321" w:rsidRPr="008E38E0">
        <w:t>A course designed to address exotic animal husbandry and disease, including avian, rodents (mice, rats, hamsters, gerbils, guinea pigs, and chinchillas) rabbits, reptiles, amphibians and ferrets that are kept as pets.</w:t>
      </w:r>
    </w:p>
    <w:p w14:paraId="2ADEF6B4" w14:textId="77777777" w:rsidR="006A4BFE" w:rsidRPr="008E38E0" w:rsidRDefault="006A4BFE" w:rsidP="00294B47">
      <w:pPr>
        <w:pStyle w:val="description"/>
        <w:tabs>
          <w:tab w:val="clear" w:pos="1920"/>
        </w:tabs>
        <w:ind w:left="0" w:firstLine="0"/>
        <w:jc w:val="left"/>
        <w:rPr>
          <w:rFonts w:ascii="Times New Roman" w:hAnsi="Times New Roman" w:cs="Times New Roman"/>
          <w:b/>
          <w:sz w:val="24"/>
          <w:szCs w:val="24"/>
        </w:rPr>
      </w:pPr>
    </w:p>
    <w:p w14:paraId="48E0653E" w14:textId="188247BC" w:rsidR="00B32160" w:rsidRPr="00B32160" w:rsidRDefault="005D2D96">
      <w:r w:rsidRPr="008E38E0">
        <w:rPr>
          <w:b/>
          <w:bCs/>
        </w:rPr>
        <w:t>PREREQUISITES</w:t>
      </w:r>
      <w:r w:rsidR="00F52ACC" w:rsidRPr="008E38E0">
        <w:rPr>
          <w:b/>
          <w:bCs/>
        </w:rPr>
        <w:t>:</w:t>
      </w:r>
      <w:r w:rsidR="00EB58F7" w:rsidRPr="008E38E0">
        <w:rPr>
          <w:b/>
          <w:bCs/>
        </w:rPr>
        <w:t xml:space="preserve">  </w:t>
      </w:r>
      <w:r w:rsidR="00B32160" w:rsidRPr="00B32160">
        <w:t xml:space="preserve">Successful completion of VETA 1101, VETA 1102, VETA 1103, VETA 1104, </w:t>
      </w:r>
      <w:r w:rsidR="00DD7C85">
        <w:t xml:space="preserve">VETA 1109, and VETA 1110 </w:t>
      </w:r>
    </w:p>
    <w:p w14:paraId="2ADEF6B6" w14:textId="77777777" w:rsidR="00F52ACC" w:rsidRPr="008E38E0" w:rsidRDefault="00F52ACC">
      <w:pPr>
        <w:rPr>
          <w:b/>
          <w:bCs/>
        </w:rPr>
      </w:pPr>
    </w:p>
    <w:p w14:paraId="11294614" w14:textId="77777777" w:rsidR="00392321" w:rsidRPr="008E38E0" w:rsidRDefault="005D2D96" w:rsidP="00392321">
      <w:r w:rsidRPr="008E38E0">
        <w:rPr>
          <w:b/>
        </w:rPr>
        <w:t>LEARNING OUTCOMES</w:t>
      </w:r>
      <w:r w:rsidR="006A4BFE" w:rsidRPr="008E38E0">
        <w:t>:</w:t>
      </w:r>
      <w:r w:rsidR="00EB58F7" w:rsidRPr="008E38E0">
        <w:t xml:space="preserve">  </w:t>
      </w:r>
      <w:r w:rsidR="00392321" w:rsidRPr="008E38E0">
        <w:t>Students must demonstrate ability to meet the following technical/performance standards while receiving instruction outlined in each course syllabus:</w:t>
      </w:r>
    </w:p>
    <w:p w14:paraId="46619D17" w14:textId="1F9E4280" w:rsidR="00392321" w:rsidRDefault="00935749" w:rsidP="009D7FE7">
      <w:pPr>
        <w:pStyle w:val="ListParagraph"/>
        <w:numPr>
          <w:ilvl w:val="0"/>
          <w:numId w:val="15"/>
        </w:numPr>
        <w:tabs>
          <w:tab w:val="num" w:pos="810"/>
        </w:tabs>
        <w:spacing w:line="240" w:lineRule="auto"/>
      </w:pPr>
      <w:r>
        <w:t>Demonstrate and perform patient assessment techniques in a variety of animal species.</w:t>
      </w:r>
    </w:p>
    <w:p w14:paraId="2ADEF6B7" w14:textId="0EBA24D2" w:rsidR="00294B47" w:rsidRPr="008E38E0" w:rsidRDefault="00935749" w:rsidP="009D7FE7">
      <w:pPr>
        <w:pStyle w:val="ListParagraph"/>
        <w:numPr>
          <w:ilvl w:val="0"/>
          <w:numId w:val="15"/>
        </w:numPr>
        <w:tabs>
          <w:tab w:val="num" w:pos="810"/>
        </w:tabs>
        <w:spacing w:line="240" w:lineRule="auto"/>
      </w:pPr>
      <w:r>
        <w:t xml:space="preserve">Understand the approach to providing safe and effective care for birds, reptiles, amphibians, guinea pigs, hamsters, gerbils and ferrets. </w:t>
      </w:r>
    </w:p>
    <w:p w14:paraId="2ADEF6B8" w14:textId="77777777" w:rsidR="00BF5892" w:rsidRPr="008E38E0" w:rsidRDefault="00BF5892" w:rsidP="00BF5892">
      <w:pPr>
        <w:rPr>
          <w:b/>
        </w:rPr>
      </w:pPr>
    </w:p>
    <w:p w14:paraId="318FA634" w14:textId="537F1B3F" w:rsidR="00392321" w:rsidRPr="008E38E0" w:rsidRDefault="005D2D96" w:rsidP="00392321">
      <w:pPr>
        <w:jc w:val="both"/>
      </w:pPr>
      <w:r w:rsidRPr="008E38E0">
        <w:rPr>
          <w:b/>
        </w:rPr>
        <w:t>ASSESSMENT MEASURES</w:t>
      </w:r>
      <w:r w:rsidR="002A47DA" w:rsidRPr="008E38E0">
        <w:rPr>
          <w:b/>
        </w:rPr>
        <w:t xml:space="preserve">:  </w:t>
      </w:r>
    </w:p>
    <w:p w14:paraId="2CBC6801" w14:textId="1CA129D8" w:rsidR="00935749" w:rsidRDefault="00935749" w:rsidP="00935749">
      <w:pPr>
        <w:ind w:firstLine="720"/>
        <w:jc w:val="both"/>
      </w:pPr>
      <w:r>
        <w:t>• Homework assignments</w:t>
      </w:r>
    </w:p>
    <w:p w14:paraId="52EEC9ED" w14:textId="04F1185A" w:rsidR="00935749" w:rsidRDefault="00935749" w:rsidP="00935749">
      <w:pPr>
        <w:ind w:firstLine="720"/>
        <w:jc w:val="both"/>
      </w:pPr>
      <w:r>
        <w:t>• Participation/Attendance</w:t>
      </w:r>
    </w:p>
    <w:p w14:paraId="2DC56197" w14:textId="38548E8B" w:rsidR="00935749" w:rsidRDefault="00935749" w:rsidP="00935749">
      <w:pPr>
        <w:ind w:firstLine="720"/>
        <w:jc w:val="both"/>
      </w:pPr>
      <w:r>
        <w:t>• Exams, including a comprehensive final exam</w:t>
      </w:r>
    </w:p>
    <w:p w14:paraId="083DA531" w14:textId="0E3E361C" w:rsidR="00935749" w:rsidRDefault="00935749" w:rsidP="00935749">
      <w:pPr>
        <w:ind w:firstLine="720"/>
        <w:jc w:val="both"/>
      </w:pPr>
      <w:r>
        <w:t>• Projects</w:t>
      </w:r>
    </w:p>
    <w:p w14:paraId="6EE7F127" w14:textId="58ACCC99" w:rsidR="00392321" w:rsidRPr="008E38E0" w:rsidRDefault="00935749" w:rsidP="00935749">
      <w:pPr>
        <w:ind w:firstLine="720"/>
        <w:jc w:val="both"/>
      </w:pPr>
      <w:r>
        <w:t>• Fear Free Avian Certification</w:t>
      </w:r>
    </w:p>
    <w:p w14:paraId="2ADEF6B9" w14:textId="77777777" w:rsidR="00294B47" w:rsidRPr="008E38E0" w:rsidRDefault="00294B47" w:rsidP="00BF5892">
      <w:pPr>
        <w:rPr>
          <w:b/>
        </w:rPr>
      </w:pPr>
    </w:p>
    <w:p w14:paraId="2ADEF6BB" w14:textId="0EA7B95F" w:rsidR="00235FDF" w:rsidRPr="008E38E0" w:rsidRDefault="005D2D96" w:rsidP="008E3B4A">
      <w:pPr>
        <w:pStyle w:val="Heading2"/>
        <w:ind w:hanging="5040"/>
      </w:pPr>
      <w:r w:rsidRPr="008E38E0">
        <w:t>TEXTBOOK/S</w:t>
      </w:r>
      <w:r w:rsidR="006A4BFE" w:rsidRPr="008E38E0">
        <w:t xml:space="preserve">: </w:t>
      </w:r>
      <w:r w:rsidR="00EB58F7" w:rsidRPr="008E38E0">
        <w:t xml:space="preserve"> </w:t>
      </w:r>
      <w:proofErr w:type="spellStart"/>
      <w:r w:rsidR="00935749" w:rsidRPr="00935749">
        <w:rPr>
          <w:b w:val="0"/>
          <w:i/>
        </w:rPr>
        <w:t>McCurnins</w:t>
      </w:r>
      <w:proofErr w:type="spellEnd"/>
      <w:r w:rsidR="00935749" w:rsidRPr="00935749">
        <w:rPr>
          <w:b w:val="0"/>
          <w:i/>
        </w:rPr>
        <w:t xml:space="preserve"> Clinical Textbook for Veterinary Technicians, 9e</w:t>
      </w:r>
      <w:r w:rsidR="00935749" w:rsidRPr="00935749">
        <w:t xml:space="preserve">  </w:t>
      </w:r>
    </w:p>
    <w:p w14:paraId="51BBE8B0" w14:textId="77777777" w:rsidR="009D7FE7" w:rsidRDefault="009D7FE7" w:rsidP="00392321">
      <w:pPr>
        <w:pStyle w:val="Heading2"/>
        <w:ind w:hanging="5040"/>
      </w:pPr>
      <w:bookmarkStart w:id="0" w:name="_GoBack"/>
      <w:bookmarkEnd w:id="0"/>
    </w:p>
    <w:p w14:paraId="159C202D" w14:textId="0B8A3FBD" w:rsidR="00392321" w:rsidRPr="008E38E0" w:rsidRDefault="005D2D96" w:rsidP="00392321">
      <w:pPr>
        <w:pStyle w:val="Heading2"/>
        <w:ind w:hanging="5040"/>
      </w:pPr>
      <w:r w:rsidRPr="008E38E0">
        <w:t>SUPPLIES AND EQUIPMENT</w:t>
      </w:r>
      <w:r w:rsidR="002A47DA" w:rsidRPr="008E38E0">
        <w:t xml:space="preserve">: </w:t>
      </w:r>
    </w:p>
    <w:p w14:paraId="2C15F09F" w14:textId="218B0EAE" w:rsidR="00392321" w:rsidRPr="008E38E0" w:rsidRDefault="00392321" w:rsidP="00392321">
      <w:pPr>
        <w:pStyle w:val="Heading2"/>
        <w:ind w:hanging="5040"/>
        <w:rPr>
          <w:b w:val="0"/>
          <w:bCs w:val="0"/>
        </w:rPr>
      </w:pPr>
      <w:r w:rsidRPr="008E38E0">
        <w:rPr>
          <w:b w:val="0"/>
          <w:bCs w:val="0"/>
        </w:rPr>
        <w:t>Computer with internet access</w:t>
      </w:r>
    </w:p>
    <w:p w14:paraId="60BCDEB9" w14:textId="77777777" w:rsidR="00392321" w:rsidRPr="008E38E0" w:rsidRDefault="00392321" w:rsidP="00392321">
      <w:pPr>
        <w:pStyle w:val="Heading2"/>
        <w:ind w:hanging="5040"/>
        <w:rPr>
          <w:b w:val="0"/>
          <w:bCs w:val="0"/>
        </w:rPr>
      </w:pPr>
      <w:r w:rsidRPr="008E38E0">
        <w:rPr>
          <w:b w:val="0"/>
          <w:bCs w:val="0"/>
        </w:rPr>
        <w:t>Printing &amp; Scanning Capabilities</w:t>
      </w:r>
    </w:p>
    <w:p w14:paraId="6B5ACDF5" w14:textId="6EBEE2C1" w:rsidR="00392321" w:rsidRPr="008E38E0" w:rsidRDefault="00392321" w:rsidP="00392321">
      <w:pPr>
        <w:pStyle w:val="Heading2"/>
        <w:ind w:hanging="5040"/>
      </w:pPr>
      <w:r w:rsidRPr="008E38E0">
        <w:rPr>
          <w:b w:val="0"/>
          <w:bCs w:val="0"/>
        </w:rPr>
        <w:t xml:space="preserve">Microsoft Office, Excel, and PowerPoint </w:t>
      </w:r>
    </w:p>
    <w:p w14:paraId="2ADEF6BD" w14:textId="77777777" w:rsidR="00235FDF" w:rsidRPr="008E38E0" w:rsidRDefault="00235FDF" w:rsidP="00235FDF">
      <w:pPr>
        <w:rPr>
          <w:b/>
        </w:rPr>
      </w:pPr>
    </w:p>
    <w:p w14:paraId="3A506AFF" w14:textId="77777777" w:rsidR="00B32160" w:rsidRPr="00B32160" w:rsidRDefault="00B32160" w:rsidP="00B32160">
      <w:r w:rsidRPr="00B32160">
        <w:rPr>
          <w:b/>
          <w:bCs/>
        </w:rPr>
        <w:t xml:space="preserve">Program Dress Code: </w:t>
      </w:r>
      <w:r w:rsidRPr="00B32160">
        <w:t>Navy blue scrubs, Navy blue lab coat, NTCC Vet Tech Patch on Left shoulder</w:t>
      </w:r>
    </w:p>
    <w:p w14:paraId="3C12B5D8" w14:textId="77777777" w:rsidR="00B32160" w:rsidRPr="008E38E0" w:rsidRDefault="00B32160">
      <w:pPr>
        <w:rPr>
          <w:b/>
          <w:bCs/>
        </w:rPr>
      </w:pPr>
    </w:p>
    <w:p w14:paraId="2ADEF6BF" w14:textId="3DA5EEB0" w:rsidR="00D1677D" w:rsidRPr="008E38E0" w:rsidRDefault="005D2D96" w:rsidP="00D1677D">
      <w:pPr>
        <w:rPr>
          <w:b/>
          <w:bCs/>
        </w:rPr>
      </w:pPr>
      <w:r w:rsidRPr="008E38E0">
        <w:rPr>
          <w:b/>
          <w:bCs/>
        </w:rPr>
        <w:t>ATTENDANCE POLICY</w:t>
      </w:r>
      <w:r w:rsidR="00235FDF" w:rsidRPr="008E38E0">
        <w:rPr>
          <w:b/>
          <w:bCs/>
        </w:rPr>
        <w:t xml:space="preserve">:  </w:t>
      </w:r>
      <w:r w:rsidR="00235FDF" w:rsidRPr="008E38E0">
        <w:rPr>
          <w:bCs/>
        </w:rPr>
        <w:t xml:space="preserve">Class attendance is the responsibility of the student.  All students must be officially enrolled in any course that they attend.  It is expected that students attend all classes and </w:t>
      </w:r>
      <w:r w:rsidR="002B1896" w:rsidRPr="008E38E0">
        <w:rPr>
          <w:bCs/>
        </w:rPr>
        <w:t xml:space="preserve">be </w:t>
      </w:r>
      <w:r w:rsidR="00235FDF" w:rsidRPr="008E38E0">
        <w:rPr>
          <w:bCs/>
        </w:rPr>
        <w:t xml:space="preserve">on time.  If an absence occurs, it is the responsibility of the student for making up examinations, obtaining lecture notes, and otherwise compensating for what may have been missed.  Students who stop attending </w:t>
      </w:r>
      <w:r w:rsidR="006342C9" w:rsidRPr="008E38E0">
        <w:rPr>
          <w:bCs/>
        </w:rPr>
        <w:t>class</w:t>
      </w:r>
      <w:r w:rsidR="00235FDF" w:rsidRPr="008E38E0">
        <w:rPr>
          <w:bCs/>
        </w:rPr>
        <w:t xml:space="preserve"> and do not officially drop, withdraw, or resign from the college may receive a grade of “F</w:t>
      </w:r>
      <w:r w:rsidR="006342C9" w:rsidRPr="008E38E0">
        <w:rPr>
          <w:bCs/>
        </w:rPr>
        <w:t xml:space="preserve">” for all coursework missed.  Absences affect performance in this course and do not reflect well on participation.  No student may substitute the attendance of another student.  </w:t>
      </w:r>
      <w:r w:rsidR="00B32160" w:rsidRPr="00B32160">
        <w:rPr>
          <w:bCs/>
        </w:rPr>
        <w:t>ALL EXAMS are given on campus.  You are required to come to campus, on scheduled exam date, for all exams given in this course.</w:t>
      </w:r>
    </w:p>
    <w:p w14:paraId="2ADEF6C0" w14:textId="77777777" w:rsidR="00235FDF" w:rsidRPr="008E38E0" w:rsidRDefault="00235FDF" w:rsidP="00D1677D">
      <w:pPr>
        <w:rPr>
          <w:b/>
          <w:bCs/>
        </w:rPr>
      </w:pPr>
    </w:p>
    <w:p w14:paraId="0E13469D" w14:textId="77777777" w:rsidR="008E38E0" w:rsidRPr="00DD7C85" w:rsidRDefault="005D2D96" w:rsidP="008E38E0">
      <w:pPr>
        <w:rPr>
          <w:b/>
        </w:rPr>
      </w:pPr>
      <w:r w:rsidRPr="00DD7C85">
        <w:rPr>
          <w:b/>
        </w:rPr>
        <w:t>GRADING REQUIREMENTS</w:t>
      </w:r>
      <w:r w:rsidR="002A47DA" w:rsidRPr="00DD7C85">
        <w:rPr>
          <w:b/>
        </w:rPr>
        <w:t xml:space="preserve">: </w:t>
      </w:r>
    </w:p>
    <w:p w14:paraId="57AA52CC" w14:textId="77777777" w:rsidR="008E38E0" w:rsidRPr="008E38E0" w:rsidRDefault="008E38E0" w:rsidP="008E38E0"/>
    <w:p w14:paraId="54D57537" w14:textId="792B098F" w:rsidR="00DD7C85" w:rsidRDefault="002A47DA" w:rsidP="00DD7C85">
      <w:r w:rsidRPr="008E38E0">
        <w:t xml:space="preserve"> </w:t>
      </w:r>
      <w:r w:rsidR="00DD7C85" w:rsidRPr="00DD7C85">
        <w:t>Students must complete this class with a 70% or better competency to obtain credit for this class.</w:t>
      </w:r>
    </w:p>
    <w:p w14:paraId="7154CB47" w14:textId="6DA7AE45" w:rsidR="00DD7C85" w:rsidRDefault="00DD7C85" w:rsidP="009D7FE7">
      <w:pPr>
        <w:pStyle w:val="ListParagraph"/>
        <w:numPr>
          <w:ilvl w:val="0"/>
          <w:numId w:val="16"/>
        </w:numPr>
        <w:spacing w:line="240" w:lineRule="auto"/>
      </w:pPr>
      <w:r>
        <w:t>Homework/Assignments: 10%</w:t>
      </w:r>
    </w:p>
    <w:p w14:paraId="5D075330" w14:textId="156397F6" w:rsidR="00DD7C85" w:rsidRDefault="00DD7C85" w:rsidP="009D7FE7">
      <w:pPr>
        <w:pStyle w:val="ListParagraph"/>
        <w:numPr>
          <w:ilvl w:val="0"/>
          <w:numId w:val="16"/>
        </w:numPr>
        <w:spacing w:line="240" w:lineRule="auto"/>
      </w:pPr>
      <w:r>
        <w:t xml:space="preserve">Attendance: </w:t>
      </w:r>
      <w:r w:rsidR="007209AD">
        <w:t>5</w:t>
      </w:r>
      <w:r>
        <w:t>%</w:t>
      </w:r>
    </w:p>
    <w:p w14:paraId="28C96A45" w14:textId="349FE687" w:rsidR="007209AD" w:rsidRDefault="007209AD" w:rsidP="009D7FE7">
      <w:pPr>
        <w:pStyle w:val="ListParagraph"/>
        <w:numPr>
          <w:ilvl w:val="0"/>
          <w:numId w:val="16"/>
        </w:numPr>
        <w:spacing w:line="240" w:lineRule="auto"/>
      </w:pPr>
      <w:r>
        <w:t>Quizzes/Participation: 15%</w:t>
      </w:r>
    </w:p>
    <w:p w14:paraId="7D0F34AC" w14:textId="5FECAADC" w:rsidR="00DD7C85" w:rsidRDefault="00DD7C85" w:rsidP="009D7FE7">
      <w:pPr>
        <w:pStyle w:val="ListParagraph"/>
        <w:numPr>
          <w:ilvl w:val="0"/>
          <w:numId w:val="16"/>
        </w:numPr>
        <w:spacing w:line="240" w:lineRule="auto"/>
      </w:pPr>
      <w:r>
        <w:t xml:space="preserve">Projects/Exams: </w:t>
      </w:r>
      <w:r w:rsidR="007209AD">
        <w:t>4</w:t>
      </w:r>
      <w:r>
        <w:t>0%</w:t>
      </w:r>
    </w:p>
    <w:p w14:paraId="2ADEF6C2" w14:textId="49FB9E53" w:rsidR="00CA1A52" w:rsidRPr="00DD7C85" w:rsidRDefault="00DD7C85" w:rsidP="009D7FE7">
      <w:pPr>
        <w:pStyle w:val="ListParagraph"/>
        <w:numPr>
          <w:ilvl w:val="0"/>
          <w:numId w:val="16"/>
        </w:numPr>
        <w:spacing w:line="240" w:lineRule="auto"/>
      </w:pPr>
      <w:r>
        <w:t>Final Exam: 30%</w:t>
      </w:r>
    </w:p>
    <w:p w14:paraId="2ADEF6C3" w14:textId="77777777" w:rsidR="00BF5892" w:rsidRPr="008E38E0" w:rsidRDefault="00BF5892" w:rsidP="002C3219">
      <w:pPr>
        <w:snapToGrid w:val="0"/>
        <w:rPr>
          <w:b/>
        </w:rPr>
      </w:pPr>
    </w:p>
    <w:p w14:paraId="185ABAF6" w14:textId="77777777" w:rsidR="008E38E0" w:rsidRPr="008E38E0" w:rsidRDefault="005D2D96" w:rsidP="009D7FE7">
      <w:pPr>
        <w:rPr>
          <w:iCs/>
        </w:rPr>
      </w:pPr>
      <w:r w:rsidRPr="008E38E0">
        <w:rPr>
          <w:b/>
        </w:rPr>
        <w:t xml:space="preserve">GRADING </w:t>
      </w:r>
      <w:r w:rsidR="002A47DA" w:rsidRPr="008E38E0">
        <w:rPr>
          <w:b/>
        </w:rPr>
        <w:t>SCALE:</w:t>
      </w:r>
      <w:r w:rsidR="008E38E0" w:rsidRPr="008E38E0">
        <w:rPr>
          <w:iCs/>
        </w:rPr>
        <w:t xml:space="preserve"> </w:t>
      </w:r>
    </w:p>
    <w:p w14:paraId="45603205" w14:textId="77777777" w:rsidR="009D7FE7" w:rsidRPr="00654FC5" w:rsidRDefault="009D7FE7" w:rsidP="009D7FE7">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14:paraId="2ADEF6C5" w14:textId="77777777" w:rsidR="00294B47" w:rsidRPr="008E38E0" w:rsidRDefault="00294B47" w:rsidP="00294B47">
      <w:pPr>
        <w:autoSpaceDE w:val="0"/>
        <w:autoSpaceDN w:val="0"/>
        <w:adjustRightInd w:val="0"/>
      </w:pPr>
    </w:p>
    <w:p w14:paraId="2ADEF6C6" w14:textId="77777777" w:rsidR="009130CF" w:rsidRPr="008E38E0" w:rsidRDefault="005A2DB0" w:rsidP="00294B47">
      <w:pPr>
        <w:autoSpaceDE w:val="0"/>
        <w:autoSpaceDN w:val="0"/>
        <w:adjustRightInd w:val="0"/>
      </w:pPr>
      <w:r w:rsidRPr="008E38E0">
        <w:rPr>
          <w:b/>
        </w:rPr>
        <w:t>ACADEMIC INTEGRITY AND CONDUCT</w:t>
      </w:r>
      <w:r w:rsidR="009130CF" w:rsidRPr="008E38E0">
        <w:rPr>
          <w:b/>
        </w:rPr>
        <w:t>:</w:t>
      </w:r>
      <w:r w:rsidR="009130CF" w:rsidRPr="008E38E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E38E0">
        <w:t xml:space="preserve"> Student Code of Conduct.  The i</w:t>
      </w:r>
      <w:r w:rsidR="009130CF" w:rsidRPr="008E38E0">
        <w:t>nstructor reserves the right to assign a grade of “F”</w:t>
      </w:r>
      <w:r w:rsidR="00296855" w:rsidRPr="008E38E0">
        <w:t xml:space="preserve"> on </w:t>
      </w:r>
      <w:r w:rsidR="009130CF" w:rsidRPr="008E38E0">
        <w:t>any type of assignment or examina</w:t>
      </w:r>
      <w:r w:rsidR="00296855" w:rsidRPr="008E38E0">
        <w:t xml:space="preserve">tion based on evidence that the student has violated the </w:t>
      </w:r>
      <w:r w:rsidR="00710ED3" w:rsidRPr="008E38E0">
        <w:t>Student Code of Conduct</w:t>
      </w:r>
      <w:r w:rsidR="00296855" w:rsidRPr="008E38E0">
        <w:t>.</w:t>
      </w:r>
    </w:p>
    <w:p w14:paraId="2ADEF6C7" w14:textId="77777777" w:rsidR="009130CF" w:rsidRPr="008E38E0" w:rsidRDefault="009130CF" w:rsidP="009130CF"/>
    <w:p w14:paraId="2ADEF6C8" w14:textId="656CD346" w:rsidR="00296855" w:rsidRPr="008E38E0" w:rsidRDefault="005A2DB0" w:rsidP="009130CF">
      <w:r w:rsidRPr="008E38E0">
        <w:rPr>
          <w:b/>
        </w:rPr>
        <w:t>STUDENT BEHAVIOR/CLASSROOM DECORUM</w:t>
      </w:r>
      <w:r w:rsidR="00296855" w:rsidRPr="008E38E0">
        <w:rPr>
          <w:b/>
        </w:rPr>
        <w:t>:</w:t>
      </w:r>
      <w:r w:rsidR="00296855" w:rsidRPr="008E38E0">
        <w:t xml:space="preserve">  Students are encouraged to discuss, inquire, and express </w:t>
      </w:r>
      <w:r w:rsidR="00CD24CE" w:rsidRPr="008E38E0">
        <w:t xml:space="preserve">their thoughts and views </w:t>
      </w:r>
      <w:r w:rsidR="00296855" w:rsidRPr="008E38E0">
        <w:t>during class.  Classroom behavior t</w:t>
      </w:r>
      <w:r w:rsidR="00024AD4" w:rsidRPr="008E38E0">
        <w:t>hat interferes with either the i</w:t>
      </w:r>
      <w:r w:rsidR="00296855" w:rsidRPr="008E38E0">
        <w:t xml:space="preserve">nstructor’s ability to conduct the class or the ability of students to benefit from the instruction is not acceptable.  </w:t>
      </w:r>
      <w:r w:rsidR="003415C6" w:rsidRPr="008E38E0">
        <w:t>Students are required to t</w:t>
      </w:r>
      <w:r w:rsidR="0085664F" w:rsidRPr="008E38E0">
        <w:t xml:space="preserve">urn off all </w:t>
      </w:r>
      <w:r w:rsidR="00296855" w:rsidRPr="008E38E0">
        <w:t>cell phones or similar electronic devices (or place them on silent mode) before c</w:t>
      </w:r>
      <w:r w:rsidR="002B1896" w:rsidRPr="008E38E0">
        <w:t>oming into the classroom.  The i</w:t>
      </w:r>
      <w:r w:rsidR="00296855" w:rsidRPr="008E38E0">
        <w:t xml:space="preserve">nstructor reserves the right to assign </w:t>
      </w:r>
      <w:r w:rsidR="003415C6" w:rsidRPr="008E38E0">
        <w:t xml:space="preserve">no credit for work on that day if a student talks or texts on a cell phone or similar electronic device.  The classroom is not a place for children, and students are not to bring their family members into the classroom.  </w:t>
      </w:r>
    </w:p>
    <w:p w14:paraId="2ADEF6C9" w14:textId="77777777" w:rsidR="003415C6" w:rsidRPr="008E38E0" w:rsidRDefault="003415C6" w:rsidP="009130CF"/>
    <w:p w14:paraId="009865B4" w14:textId="77777777" w:rsidR="009D7FE7" w:rsidRPr="00897420" w:rsidRDefault="009D7FE7" w:rsidP="009D7FE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1825D44" w14:textId="77777777" w:rsidR="009D7FE7" w:rsidRPr="00897420" w:rsidRDefault="009D7FE7" w:rsidP="009D7FE7"/>
    <w:p w14:paraId="3140E05B" w14:textId="77777777" w:rsidR="009D7FE7" w:rsidRPr="00897420" w:rsidRDefault="009D7FE7" w:rsidP="009D7FE7">
      <w:r w:rsidRPr="00897420">
        <w:rPr>
          <w:b/>
        </w:rPr>
        <w:t>WITHDRAWAL POLICY:</w:t>
      </w:r>
      <w:r w:rsidRPr="00897420">
        <w:t xml:space="preserve">  The last day to withdraw from a course or resign from the college is </w:t>
      </w:r>
      <w:r>
        <w:rPr>
          <w:b/>
          <w:u w:val="single"/>
        </w:rPr>
        <w:t>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0EBE298" w14:textId="77777777" w:rsidR="009D7FE7" w:rsidRPr="00897420" w:rsidRDefault="009D7FE7" w:rsidP="009D7FE7"/>
    <w:p w14:paraId="1460AB67" w14:textId="77777777" w:rsidR="009D7FE7" w:rsidRPr="00897420" w:rsidRDefault="009D7FE7" w:rsidP="009D7FE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w:t>
      </w:r>
      <w:r w:rsidRPr="00897420">
        <w:lastRenderedPageBreak/>
        <w:t xml:space="preserve">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B9C3B26" w14:textId="77777777" w:rsidR="009D7FE7" w:rsidRPr="00897420" w:rsidRDefault="009D7FE7" w:rsidP="009D7FE7"/>
    <w:p w14:paraId="13960B81" w14:textId="77777777" w:rsidR="009D7FE7" w:rsidRPr="00897420" w:rsidRDefault="009D7FE7" w:rsidP="009D7FE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E442083" w14:textId="77777777" w:rsidR="009D7FE7" w:rsidRPr="00897420" w:rsidRDefault="009D7FE7" w:rsidP="009D7FE7"/>
    <w:p w14:paraId="16A03AD4" w14:textId="77777777" w:rsidR="009D7FE7" w:rsidRPr="00897420" w:rsidRDefault="009D7FE7" w:rsidP="009D7FE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BFD8699"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Never post profanity, racist, or sexist messages </w:t>
      </w:r>
    </w:p>
    <w:p w14:paraId="68215C2B"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Be respectful of fellow students and instructors </w:t>
      </w:r>
    </w:p>
    <w:p w14:paraId="62D9CD7D"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Never insult any person or their message content </w:t>
      </w:r>
    </w:p>
    <w:p w14:paraId="58AD1584"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Never plagiarize or publish intellectual property </w:t>
      </w:r>
    </w:p>
    <w:p w14:paraId="031F5262"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Do not use text messaging abbreviations or slang </w:t>
      </w:r>
    </w:p>
    <w:p w14:paraId="63A81C84" w14:textId="77777777" w:rsidR="009D7FE7" w:rsidRPr="00897420" w:rsidRDefault="009D7FE7" w:rsidP="009D7FE7">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026C22EC" w14:textId="45BC195A" w:rsidR="008E38E0" w:rsidRPr="00DD7C85" w:rsidRDefault="008E38E0" w:rsidP="008E38E0">
      <w:pPr>
        <w:rPr>
          <w:b/>
        </w:rPr>
      </w:pPr>
      <w:r w:rsidRPr="008E38E0">
        <w:rPr>
          <w:b/>
        </w:rPr>
        <w:t>**BE SURE TO CHECK</w:t>
      </w:r>
      <w:r w:rsidR="00B32160">
        <w:rPr>
          <w:b/>
        </w:rPr>
        <w:t xml:space="preserve"> </w:t>
      </w:r>
      <w:r w:rsidRPr="008E38E0">
        <w:rPr>
          <w:b/>
        </w:rPr>
        <w:t xml:space="preserve">CANVAS FOR COMPLETE CLASS SCHEDULE AND IT IS YOUR RESPONSIBILITY TO LOG ON TO CANVAS DAILY FOR ALL CLASS WORK AND ANY CHANGES THAT MAY </w:t>
      </w:r>
      <w:r w:rsidR="00B32160" w:rsidRPr="008E38E0">
        <w:rPr>
          <w:b/>
        </w:rPr>
        <w:t>APPEAR. *</w:t>
      </w:r>
      <w:r w:rsidRPr="008E38E0">
        <w:rPr>
          <w:b/>
        </w:rPr>
        <w:t>*</w:t>
      </w:r>
    </w:p>
    <w:p w14:paraId="5AF71BF1" w14:textId="54E566F9" w:rsidR="00904488" w:rsidRDefault="00904488" w:rsidP="00904488">
      <w:pPr>
        <w:rPr>
          <w:b/>
        </w:rPr>
      </w:pPr>
      <w:r w:rsidRPr="00904488">
        <w:rPr>
          <w:b/>
        </w:rPr>
        <w:t xml:space="preserve">Using </w:t>
      </w:r>
      <w:proofErr w:type="spellStart"/>
      <w:r w:rsidRPr="00904488">
        <w:rPr>
          <w:b/>
        </w:rPr>
        <w:t>LockDown</w:t>
      </w:r>
      <w:proofErr w:type="spellEnd"/>
      <w:r w:rsidRPr="00904488">
        <w:rPr>
          <w:b/>
        </w:rPr>
        <w:t xml:space="preserve"> Browser for Online Exams</w:t>
      </w:r>
    </w:p>
    <w:p w14:paraId="7FAC32F9" w14:textId="77777777" w:rsidR="00904488" w:rsidRPr="00904488" w:rsidRDefault="00904488" w:rsidP="00904488">
      <w:pPr>
        <w:rPr>
          <w:b/>
        </w:rPr>
      </w:pPr>
    </w:p>
    <w:p w14:paraId="54F7DB85" w14:textId="77777777" w:rsidR="00904488" w:rsidRDefault="00904488" w:rsidP="00904488">
      <w:r>
        <w:t xml:space="preserve">This course requires the use of </w:t>
      </w:r>
      <w:proofErr w:type="spellStart"/>
      <w:r>
        <w:t>LockDown</w:t>
      </w:r>
      <w:proofErr w:type="spellEnd"/>
      <w:r>
        <w:t xml:space="preserve"> Browser for online exams. Watch this short video to get a basic understanding of </w:t>
      </w:r>
      <w:proofErr w:type="spellStart"/>
      <w:r>
        <w:t>LockDown</w:t>
      </w:r>
      <w:proofErr w:type="spellEnd"/>
      <w:r>
        <w:t xml:space="preserve"> Browser and the optional webcam feature (which may be required for some exams).</w:t>
      </w:r>
    </w:p>
    <w:p w14:paraId="43AD5788" w14:textId="77777777" w:rsidR="00904488" w:rsidRDefault="00904488" w:rsidP="00904488">
      <w:r>
        <w:t xml:space="preserve">Then download and install </w:t>
      </w:r>
      <w:proofErr w:type="spellStart"/>
      <w:r>
        <w:t>LockDown</w:t>
      </w:r>
      <w:proofErr w:type="spellEnd"/>
      <w:r>
        <w:t xml:space="preserve"> Browser from this link:</w:t>
      </w:r>
    </w:p>
    <w:p w14:paraId="6C03CA8E" w14:textId="17312F04" w:rsidR="00904488" w:rsidRDefault="009D7FE7" w:rsidP="00904488">
      <w:hyperlink r:id="rId8" w:history="1">
        <w:r w:rsidR="00904488" w:rsidRPr="00D50108">
          <w:rPr>
            <w:rStyle w:val="Hyperlink"/>
          </w:rPr>
          <w:t>https://download.respondus.com/lockdown/download.php?id=754648385</w:t>
        </w:r>
      </w:hyperlink>
    </w:p>
    <w:p w14:paraId="2972A097" w14:textId="77777777" w:rsidR="00904488" w:rsidRDefault="00904488" w:rsidP="00904488"/>
    <w:p w14:paraId="687E94BB" w14:textId="77777777" w:rsidR="00904488" w:rsidRDefault="00904488" w:rsidP="00904488">
      <w:r>
        <w:t xml:space="preserve">To take an online test, start </w:t>
      </w:r>
      <w:proofErr w:type="spellStart"/>
      <w:r>
        <w:t>LockDown</w:t>
      </w:r>
      <w:proofErr w:type="spellEnd"/>
      <w:r>
        <w:t xml:space="preserve"> Browser and navigate to the exam. (You won't be able to access the exam with a standard web browser.) For additional details on using </w:t>
      </w:r>
      <w:proofErr w:type="spellStart"/>
      <w:r>
        <w:t>LockDown</w:t>
      </w:r>
      <w:proofErr w:type="spellEnd"/>
      <w:r>
        <w:t xml:space="preserve"> Browser, review this Student Quick Start Guide (PDF).</w:t>
      </w:r>
    </w:p>
    <w:p w14:paraId="5B1CC08B" w14:textId="77777777" w:rsidR="00904488" w:rsidRDefault="00904488" w:rsidP="00904488">
      <w:r>
        <w:t>Finally, when taking an online exam, follow these guidelines:</w:t>
      </w:r>
    </w:p>
    <w:p w14:paraId="791382F0" w14:textId="2C4FA60A" w:rsidR="00904488" w:rsidRDefault="00904488" w:rsidP="009D7FE7">
      <w:pPr>
        <w:pStyle w:val="ListParagraph"/>
        <w:numPr>
          <w:ilvl w:val="0"/>
          <w:numId w:val="19"/>
        </w:numPr>
        <w:spacing w:line="240" w:lineRule="auto"/>
      </w:pPr>
      <w:r>
        <w:t>Select a location where you won't be interrupted</w:t>
      </w:r>
    </w:p>
    <w:p w14:paraId="7C932759" w14:textId="01AD9E9D" w:rsidR="00904488" w:rsidRDefault="00904488" w:rsidP="009D7FE7">
      <w:pPr>
        <w:pStyle w:val="ListParagraph"/>
        <w:numPr>
          <w:ilvl w:val="0"/>
          <w:numId w:val="19"/>
        </w:numPr>
        <w:spacing w:line="240" w:lineRule="auto"/>
      </w:pPr>
      <w:r>
        <w:t>Before starting the test, know how much time is available for it, and that you've allotted sufficient time to complete it</w:t>
      </w:r>
    </w:p>
    <w:p w14:paraId="34596C68" w14:textId="7F09E838" w:rsidR="00904488" w:rsidRDefault="00904488" w:rsidP="009D7FE7">
      <w:pPr>
        <w:pStyle w:val="ListParagraph"/>
        <w:numPr>
          <w:ilvl w:val="0"/>
          <w:numId w:val="19"/>
        </w:numPr>
        <w:spacing w:line="240" w:lineRule="auto"/>
      </w:pPr>
      <w:r>
        <w:t>Turn off all mobile devices, phones, etc. and don't have them within reach</w:t>
      </w:r>
    </w:p>
    <w:p w14:paraId="65A09AFC" w14:textId="22EDA31D" w:rsidR="00904488" w:rsidRDefault="00904488" w:rsidP="009D7FE7">
      <w:pPr>
        <w:pStyle w:val="ListParagraph"/>
        <w:numPr>
          <w:ilvl w:val="0"/>
          <w:numId w:val="19"/>
        </w:numPr>
        <w:spacing w:line="240" w:lineRule="auto"/>
      </w:pPr>
      <w:r>
        <w:t>Clear your area of all external materials — books, papers, other computers, or devices</w:t>
      </w:r>
    </w:p>
    <w:p w14:paraId="5D66A124" w14:textId="2D6E5843" w:rsidR="00904488" w:rsidRDefault="00904488" w:rsidP="009D7FE7">
      <w:pPr>
        <w:pStyle w:val="ListParagraph"/>
        <w:numPr>
          <w:ilvl w:val="0"/>
          <w:numId w:val="19"/>
        </w:numPr>
        <w:spacing w:line="240" w:lineRule="auto"/>
      </w:pPr>
      <w:r>
        <w:t>Remain at your desk or workstation for the duration of the test</w:t>
      </w:r>
    </w:p>
    <w:p w14:paraId="10846A18" w14:textId="060FEF2E" w:rsidR="008E38E0" w:rsidRPr="008E38E0" w:rsidRDefault="00904488" w:rsidP="009D7FE7">
      <w:pPr>
        <w:pStyle w:val="ListParagraph"/>
        <w:numPr>
          <w:ilvl w:val="0"/>
          <w:numId w:val="19"/>
        </w:numPr>
        <w:spacing w:line="240" w:lineRule="auto"/>
      </w:pPr>
      <w:proofErr w:type="spellStart"/>
      <w:r>
        <w:t>LockDown</w:t>
      </w:r>
      <w:proofErr w:type="spellEnd"/>
      <w:r>
        <w:t xml:space="preserve"> Browser will prevent you from accessing other websites or applications; you will be unable to exit the test until all questions are completed and submitted</w:t>
      </w:r>
    </w:p>
    <w:sectPr w:rsidR="008E38E0" w:rsidRPr="008E38E0" w:rsidSect="009D7FE7">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9A1F" w14:textId="77777777" w:rsidR="002518BE" w:rsidRDefault="002518BE" w:rsidP="00F52ACC">
      <w:r>
        <w:separator/>
      </w:r>
    </w:p>
  </w:endnote>
  <w:endnote w:type="continuationSeparator" w:id="0">
    <w:p w14:paraId="30CF9098" w14:textId="77777777" w:rsidR="002518BE" w:rsidRDefault="002518B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6D7" w14:textId="047CC980" w:rsidR="00F52ACC" w:rsidRPr="00187084" w:rsidRDefault="00F52ACC" w:rsidP="00F52ACC">
    <w:pPr>
      <w:rPr>
        <w:b/>
        <w:sz w:val="20"/>
      </w:rPr>
    </w:pPr>
    <w:r w:rsidRPr="00187084">
      <w:rPr>
        <w:b/>
        <w:sz w:val="20"/>
      </w:rPr>
      <w:t>Note:  This syllabus is a contract.  Staying in this course signifies your agreement to the contents.</w:t>
    </w:r>
    <w:r w:rsidR="00187084">
      <w:rPr>
        <w:b/>
        <w:sz w:val="20"/>
      </w:rPr>
      <w:t xml:space="preserve">  Last update </w:t>
    </w:r>
    <w:r w:rsidR="009D7FE7">
      <w:rPr>
        <w:b/>
        <w:sz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0EAC" w14:textId="77777777" w:rsidR="002518BE" w:rsidRDefault="002518BE" w:rsidP="00F52ACC">
      <w:r>
        <w:separator/>
      </w:r>
    </w:p>
  </w:footnote>
  <w:footnote w:type="continuationSeparator" w:id="0">
    <w:p w14:paraId="1C7A8331" w14:textId="77777777" w:rsidR="002518BE" w:rsidRDefault="002518BE"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052"/>
    <w:multiLevelType w:val="hybridMultilevel"/>
    <w:tmpl w:val="85C20A38"/>
    <w:lvl w:ilvl="0" w:tplc="A39414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523E"/>
    <w:multiLevelType w:val="hybridMultilevel"/>
    <w:tmpl w:val="94DE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17869"/>
    <w:multiLevelType w:val="hybridMultilevel"/>
    <w:tmpl w:val="67A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A50E9"/>
    <w:multiLevelType w:val="hybridMultilevel"/>
    <w:tmpl w:val="937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72A"/>
    <w:multiLevelType w:val="hybridMultilevel"/>
    <w:tmpl w:val="EB6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335C6"/>
    <w:multiLevelType w:val="hybridMultilevel"/>
    <w:tmpl w:val="7B66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10534"/>
    <w:multiLevelType w:val="hybridMultilevel"/>
    <w:tmpl w:val="7B2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3A266F5"/>
    <w:multiLevelType w:val="hybridMultilevel"/>
    <w:tmpl w:val="3558C8CA"/>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78302CE8"/>
    <w:multiLevelType w:val="hybridMultilevel"/>
    <w:tmpl w:val="EDDA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7"/>
  </w:num>
  <w:num w:numId="5">
    <w:abstractNumId w:val="8"/>
  </w:num>
  <w:num w:numId="6">
    <w:abstractNumId w:val="18"/>
  </w:num>
  <w:num w:numId="7">
    <w:abstractNumId w:val="10"/>
  </w:num>
  <w:num w:numId="8">
    <w:abstractNumId w:val="9"/>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4"/>
  </w:num>
  <w:num w:numId="14">
    <w:abstractNumId w:val="12"/>
  </w:num>
  <w:num w:numId="15">
    <w:abstractNumId w:val="17"/>
  </w:num>
  <w:num w:numId="16">
    <w:abstractNumId w:val="11"/>
  </w:num>
  <w:num w:numId="17">
    <w:abstractNumId w:val="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D"/>
    <w:rsid w:val="00002B92"/>
    <w:rsid w:val="00024AD4"/>
    <w:rsid w:val="00030546"/>
    <w:rsid w:val="00046DF8"/>
    <w:rsid w:val="00075090"/>
    <w:rsid w:val="00076E31"/>
    <w:rsid w:val="0009145C"/>
    <w:rsid w:val="0009232D"/>
    <w:rsid w:val="000E05A1"/>
    <w:rsid w:val="00103C39"/>
    <w:rsid w:val="001072A4"/>
    <w:rsid w:val="00153E6D"/>
    <w:rsid w:val="00187084"/>
    <w:rsid w:val="00235FDF"/>
    <w:rsid w:val="002518BE"/>
    <w:rsid w:val="0026401F"/>
    <w:rsid w:val="00294B47"/>
    <w:rsid w:val="00296855"/>
    <w:rsid w:val="002A47DA"/>
    <w:rsid w:val="002B1896"/>
    <w:rsid w:val="002C3219"/>
    <w:rsid w:val="002E0538"/>
    <w:rsid w:val="003064BE"/>
    <w:rsid w:val="00320C82"/>
    <w:rsid w:val="003415C6"/>
    <w:rsid w:val="00354D96"/>
    <w:rsid w:val="0037283C"/>
    <w:rsid w:val="00392321"/>
    <w:rsid w:val="003A51CB"/>
    <w:rsid w:val="003A5636"/>
    <w:rsid w:val="003B4470"/>
    <w:rsid w:val="004229CB"/>
    <w:rsid w:val="00544C0B"/>
    <w:rsid w:val="005A2DB0"/>
    <w:rsid w:val="005C6C8D"/>
    <w:rsid w:val="005D2D96"/>
    <w:rsid w:val="006342C9"/>
    <w:rsid w:val="006835B9"/>
    <w:rsid w:val="006A4BFE"/>
    <w:rsid w:val="006B211F"/>
    <w:rsid w:val="00710ED3"/>
    <w:rsid w:val="007209AD"/>
    <w:rsid w:val="007832D0"/>
    <w:rsid w:val="007E001E"/>
    <w:rsid w:val="00822E3D"/>
    <w:rsid w:val="0085664F"/>
    <w:rsid w:val="00861CB6"/>
    <w:rsid w:val="00885A8F"/>
    <w:rsid w:val="008A7EA5"/>
    <w:rsid w:val="008E38E0"/>
    <w:rsid w:val="008E3B4A"/>
    <w:rsid w:val="00904488"/>
    <w:rsid w:val="009130CF"/>
    <w:rsid w:val="00914403"/>
    <w:rsid w:val="00927540"/>
    <w:rsid w:val="00933CB6"/>
    <w:rsid w:val="00935749"/>
    <w:rsid w:val="00972574"/>
    <w:rsid w:val="009B7F77"/>
    <w:rsid w:val="009C11E5"/>
    <w:rsid w:val="009D7FE7"/>
    <w:rsid w:val="00A126C1"/>
    <w:rsid w:val="00A42FCB"/>
    <w:rsid w:val="00A75042"/>
    <w:rsid w:val="00AC5280"/>
    <w:rsid w:val="00AD734D"/>
    <w:rsid w:val="00AF0EC8"/>
    <w:rsid w:val="00B32160"/>
    <w:rsid w:val="00B4469F"/>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03"/>
    <w:rsid w:val="00D3204C"/>
    <w:rsid w:val="00D7703F"/>
    <w:rsid w:val="00DD7C85"/>
    <w:rsid w:val="00E00EF3"/>
    <w:rsid w:val="00E352FE"/>
    <w:rsid w:val="00E76549"/>
    <w:rsid w:val="00E8283F"/>
    <w:rsid w:val="00EA25BA"/>
    <w:rsid w:val="00EA5BD3"/>
    <w:rsid w:val="00EB58F7"/>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68BACF6E-9B81-49CE-B672-1C354E9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92321"/>
    <w:pPr>
      <w:widowControl w:val="0"/>
      <w:autoSpaceDE w:val="0"/>
      <w:autoSpaceDN w:val="0"/>
      <w:adjustRightInd w:val="0"/>
      <w:spacing w:line="360" w:lineRule="auto"/>
      <w:ind w:left="720"/>
      <w:contextualSpacing/>
    </w:pPr>
  </w:style>
  <w:style w:type="character" w:customStyle="1" w:styleId="Heading2Char">
    <w:name w:val="Heading 2 Char"/>
    <w:basedOn w:val="DefaultParagraphFont"/>
    <w:link w:val="Heading2"/>
    <w:rsid w:val="00392321"/>
    <w:rPr>
      <w:b/>
      <w:bCs/>
      <w:sz w:val="24"/>
      <w:szCs w:val="24"/>
    </w:rPr>
  </w:style>
  <w:style w:type="paragraph" w:styleId="NormalWeb">
    <w:name w:val="Normal (Web)"/>
    <w:basedOn w:val="Normal"/>
    <w:uiPriority w:val="99"/>
    <w:unhideWhenUsed/>
    <w:rsid w:val="009D7F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2013-08-08T13:54:00Z</cp:lastPrinted>
  <dcterms:created xsi:type="dcterms:W3CDTF">2022-06-21T19:58:00Z</dcterms:created>
  <dcterms:modified xsi:type="dcterms:W3CDTF">2022-06-21T19:58:00Z</dcterms:modified>
</cp:coreProperties>
</file>